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F170B" w14:textId="77777777" w:rsidR="00D778B9" w:rsidRPr="00FC12B7" w:rsidRDefault="004A1D34" w:rsidP="00446B9E">
      <w:pPr>
        <w:spacing w:line="240" w:lineRule="auto"/>
        <w:rPr>
          <w:rFonts w:eastAsia="Calibri" w:cstheme="minorHAnsi"/>
          <w:b/>
          <w:sz w:val="24"/>
          <w:szCs w:val="24"/>
        </w:rPr>
      </w:pPr>
      <w:r w:rsidRPr="00FC12B7">
        <w:rPr>
          <w:rFonts w:cstheme="minorHAnsi"/>
          <w:noProof/>
          <w:sz w:val="24"/>
          <w:szCs w:val="24"/>
          <w:lang w:val="en-CA" w:eastAsia="en-CA"/>
        </w:rPr>
        <mc:AlternateContent>
          <mc:Choice Requires="wps">
            <w:drawing>
              <wp:anchor distT="0" distB="0" distL="114300" distR="114300" simplePos="0" relativeHeight="251659264" behindDoc="0" locked="0" layoutInCell="1" allowOverlap="1">
                <wp:simplePos x="0" y="0"/>
                <wp:positionH relativeFrom="column">
                  <wp:posOffset>2875915</wp:posOffset>
                </wp:positionH>
                <wp:positionV relativeFrom="paragraph">
                  <wp:posOffset>313690</wp:posOffset>
                </wp:positionV>
                <wp:extent cx="3257550" cy="69596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695960"/>
                        </a:xfrm>
                        <a:prstGeom prst="rect">
                          <a:avLst/>
                        </a:prstGeom>
                        <a:solidFill>
                          <a:srgbClr val="FFFFFF"/>
                        </a:solidFill>
                        <a:ln w="9525">
                          <a:noFill/>
                          <a:miter lim="800000"/>
                          <a:headEnd/>
                          <a:tailEnd/>
                        </a:ln>
                      </wps:spPr>
                      <wps:txbx>
                        <w:txbxContent>
                          <w:p w14:paraId="1AFE6A8F" w14:textId="50769E5D" w:rsidR="002F4673" w:rsidRPr="00FC12B7" w:rsidRDefault="007B78A2" w:rsidP="00ED42D7">
                            <w:pPr>
                              <w:spacing w:after="0"/>
                              <w:jc w:val="center"/>
                              <w:rPr>
                                <w:rFonts w:cstheme="minorHAnsi"/>
                                <w:b/>
                                <w:sz w:val="24"/>
                                <w:szCs w:val="24"/>
                              </w:rPr>
                            </w:pPr>
                            <w:r w:rsidRPr="00FC12B7">
                              <w:rPr>
                                <w:rFonts w:cstheme="minorHAnsi"/>
                                <w:b/>
                                <w:sz w:val="24"/>
                                <w:szCs w:val="24"/>
                              </w:rPr>
                              <w:t>Board of Directors</w:t>
                            </w:r>
                            <w:r w:rsidR="00775ACA">
                              <w:rPr>
                                <w:rFonts w:cstheme="minorHAnsi"/>
                                <w:b/>
                                <w:sz w:val="24"/>
                                <w:szCs w:val="24"/>
                              </w:rPr>
                              <w:t xml:space="preserve"> – Meeting Minutes </w:t>
                            </w:r>
                            <w:r w:rsidR="00775ACA" w:rsidRPr="00775ACA">
                              <w:rPr>
                                <w:rFonts w:cstheme="minorHAnsi"/>
                                <w:b/>
                                <w:sz w:val="24"/>
                                <w:szCs w:val="24"/>
                                <w:highlight w:val="yellow"/>
                              </w:rPr>
                              <w:t>(DRAFT)</w:t>
                            </w:r>
                          </w:p>
                          <w:p w14:paraId="2D4AA7FF" w14:textId="52080CE0" w:rsidR="002F4673" w:rsidRPr="00FC12B7" w:rsidRDefault="00FC12B7" w:rsidP="00ED42D7">
                            <w:pPr>
                              <w:spacing w:after="0"/>
                              <w:jc w:val="center"/>
                              <w:rPr>
                                <w:rFonts w:cstheme="minorHAnsi"/>
                                <w:b/>
                                <w:sz w:val="24"/>
                                <w:szCs w:val="24"/>
                              </w:rPr>
                            </w:pPr>
                            <w:r>
                              <w:rPr>
                                <w:rFonts w:cstheme="minorHAnsi"/>
                                <w:b/>
                                <w:sz w:val="24"/>
                                <w:szCs w:val="24"/>
                              </w:rPr>
                              <w:t>July 20-21</w:t>
                            </w:r>
                            <w:r w:rsidR="007B78A2" w:rsidRPr="00FC12B7">
                              <w:rPr>
                                <w:rFonts w:cstheme="minorHAnsi"/>
                                <w:b/>
                                <w:sz w:val="24"/>
                                <w:szCs w:val="24"/>
                              </w:rPr>
                              <w:t>,</w:t>
                            </w:r>
                            <w:r w:rsidR="00325539" w:rsidRPr="00FC12B7">
                              <w:rPr>
                                <w:rFonts w:cstheme="minorHAnsi"/>
                                <w:b/>
                                <w:sz w:val="24"/>
                                <w:szCs w:val="24"/>
                              </w:rPr>
                              <w:t xml:space="preserve"> 2017</w:t>
                            </w:r>
                          </w:p>
                          <w:p w14:paraId="241BB662" w14:textId="77777777" w:rsidR="00867E53" w:rsidRPr="00FC12B7" w:rsidRDefault="00AC5C62" w:rsidP="00ED42D7">
                            <w:pPr>
                              <w:spacing w:after="0"/>
                              <w:jc w:val="center"/>
                              <w:rPr>
                                <w:rFonts w:cstheme="minorHAnsi"/>
                                <w:b/>
                                <w:sz w:val="24"/>
                                <w:szCs w:val="24"/>
                              </w:rPr>
                            </w:pPr>
                            <w:r w:rsidRPr="00FC12B7">
                              <w:rPr>
                                <w:rFonts w:cstheme="minorHAnsi"/>
                                <w:b/>
                                <w:sz w:val="24"/>
                                <w:szCs w:val="24"/>
                              </w:rPr>
                              <w:t>Athabasca University, Maple Room</w:t>
                            </w:r>
                          </w:p>
                          <w:p w14:paraId="563091C9" w14:textId="77777777" w:rsidR="002F4673" w:rsidRPr="00FC12B7" w:rsidRDefault="00325539" w:rsidP="00ED42D7">
                            <w:pPr>
                              <w:spacing w:after="0"/>
                              <w:jc w:val="center"/>
                              <w:rPr>
                                <w:rFonts w:cstheme="minorHAnsi"/>
                                <w:b/>
                              </w:rPr>
                            </w:pPr>
                            <w:r w:rsidRPr="00FC12B7">
                              <w:rPr>
                                <w:rFonts w:cstheme="minorHAnsi"/>
                                <w:b/>
                                <w:sz w:val="24"/>
                                <w:szCs w:val="24"/>
                              </w:rPr>
                              <w:t>Athabasca</w:t>
                            </w:r>
                            <w:r w:rsidR="0052792F" w:rsidRPr="00FC12B7">
                              <w:rPr>
                                <w:rFonts w:cstheme="minorHAnsi"/>
                                <w:b/>
                                <w:sz w:val="24"/>
                                <w:szCs w:val="24"/>
                              </w:rPr>
                              <w:t>, AB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6.45pt;margin-top:24.7pt;width:256.5pt;height:54.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" stroked="f">
                <v:textbox style="mso-fit-shape-to-text:t">
                  <w:txbxContent>
                    <w:p w14:paraId="1AFE6A8F" w14:textId="50769E5D" w:rsidR="002F4673" w:rsidRPr="00FC12B7" w:rsidRDefault="007B78A2" w:rsidP="00ED42D7">
                      <w:pPr>
                        <w:spacing w:after="0"/>
                        <w:jc w:val="center"/>
                        <w:rPr>
                          <w:rFonts w:cstheme="minorHAnsi"/>
                          <w:b/>
                          <w:sz w:val="24"/>
                          <w:szCs w:val="24"/>
                        </w:rPr>
                      </w:pPr>
                      <w:r w:rsidRPr="00FC12B7">
                        <w:rPr>
                          <w:rFonts w:cstheme="minorHAnsi"/>
                          <w:b/>
                          <w:sz w:val="24"/>
                          <w:szCs w:val="24"/>
                        </w:rPr>
                        <w:t>Board of Directors</w:t>
                      </w:r>
                      <w:r w:rsidR="00775ACA">
                        <w:rPr>
                          <w:rFonts w:cstheme="minorHAnsi"/>
                          <w:b/>
                          <w:sz w:val="24"/>
                          <w:szCs w:val="24"/>
                        </w:rPr>
                        <w:t xml:space="preserve"> – Meeting Minutes </w:t>
                      </w:r>
                      <w:r w:rsidR="00775ACA" w:rsidRPr="00775ACA">
                        <w:rPr>
                          <w:rFonts w:cstheme="minorHAnsi"/>
                          <w:b/>
                          <w:sz w:val="24"/>
                          <w:szCs w:val="24"/>
                          <w:highlight w:val="yellow"/>
                        </w:rPr>
                        <w:t>(DRAFT)</w:t>
                      </w:r>
                    </w:p>
                    <w:p w14:paraId="2D4AA7FF" w14:textId="52080CE0" w:rsidR="002F4673" w:rsidRPr="00FC12B7" w:rsidRDefault="00FC12B7" w:rsidP="00ED42D7">
                      <w:pPr>
                        <w:spacing w:after="0"/>
                        <w:jc w:val="center"/>
                        <w:rPr>
                          <w:rFonts w:cstheme="minorHAnsi"/>
                          <w:b/>
                          <w:sz w:val="24"/>
                          <w:szCs w:val="24"/>
                        </w:rPr>
                      </w:pPr>
                      <w:r>
                        <w:rPr>
                          <w:rFonts w:cstheme="minorHAnsi"/>
                          <w:b/>
                          <w:sz w:val="24"/>
                          <w:szCs w:val="24"/>
                        </w:rPr>
                        <w:t>July 20-21</w:t>
                      </w:r>
                      <w:r w:rsidR="007B78A2" w:rsidRPr="00FC12B7">
                        <w:rPr>
                          <w:rFonts w:cstheme="minorHAnsi"/>
                          <w:b/>
                          <w:sz w:val="24"/>
                          <w:szCs w:val="24"/>
                        </w:rPr>
                        <w:t>,</w:t>
                      </w:r>
                      <w:r w:rsidR="00325539" w:rsidRPr="00FC12B7">
                        <w:rPr>
                          <w:rFonts w:cstheme="minorHAnsi"/>
                          <w:b/>
                          <w:sz w:val="24"/>
                          <w:szCs w:val="24"/>
                        </w:rPr>
                        <w:t xml:space="preserve"> 2017</w:t>
                      </w:r>
                    </w:p>
                    <w:p w14:paraId="241BB662" w14:textId="77777777" w:rsidR="00867E53" w:rsidRPr="00FC12B7" w:rsidRDefault="00AC5C62" w:rsidP="00ED42D7">
                      <w:pPr>
                        <w:spacing w:after="0"/>
                        <w:jc w:val="center"/>
                        <w:rPr>
                          <w:rFonts w:cstheme="minorHAnsi"/>
                          <w:b/>
                          <w:sz w:val="24"/>
                          <w:szCs w:val="24"/>
                        </w:rPr>
                      </w:pPr>
                      <w:r w:rsidRPr="00FC12B7">
                        <w:rPr>
                          <w:rFonts w:cstheme="minorHAnsi"/>
                          <w:b/>
                          <w:sz w:val="24"/>
                          <w:szCs w:val="24"/>
                        </w:rPr>
                        <w:t>Athabasca University, Maple Room</w:t>
                      </w:r>
                    </w:p>
                    <w:p w14:paraId="563091C9" w14:textId="77777777" w:rsidR="002F4673" w:rsidRPr="00FC12B7" w:rsidRDefault="00325539" w:rsidP="00ED42D7">
                      <w:pPr>
                        <w:spacing w:after="0"/>
                        <w:jc w:val="center"/>
                        <w:rPr>
                          <w:rFonts w:cstheme="minorHAnsi"/>
                          <w:b/>
                        </w:rPr>
                      </w:pPr>
                      <w:r w:rsidRPr="00FC12B7">
                        <w:rPr>
                          <w:rFonts w:cstheme="minorHAnsi"/>
                          <w:b/>
                          <w:sz w:val="24"/>
                          <w:szCs w:val="24"/>
                        </w:rPr>
                        <w:t>Athabasca</w:t>
                      </w:r>
                      <w:r w:rsidR="0052792F" w:rsidRPr="00FC12B7">
                        <w:rPr>
                          <w:rFonts w:cstheme="minorHAnsi"/>
                          <w:b/>
                          <w:sz w:val="24"/>
                          <w:szCs w:val="24"/>
                        </w:rPr>
                        <w:t>, AB</w:t>
                      </w:r>
                    </w:p>
                  </w:txbxContent>
                </v:textbox>
              </v:shape>
            </w:pict>
          </mc:Fallback>
        </mc:AlternateContent>
      </w:r>
      <w:r w:rsidR="00ED42D7" w:rsidRPr="00FC12B7">
        <w:rPr>
          <w:rFonts w:cstheme="minorHAnsi"/>
          <w:noProof/>
          <w:sz w:val="24"/>
          <w:szCs w:val="24"/>
          <w:lang w:val="en-CA" w:eastAsia="en-CA"/>
        </w:rPr>
        <w:drawing>
          <wp:inline distT="0" distB="0" distL="0" distR="0" wp14:editId="20BEBADA">
            <wp:extent cx="2428875" cy="1123629"/>
            <wp:effectExtent l="0" t="0" r="0" b="635"/>
            <wp:docPr id="1" name="Picture 1"/>
            <wp:cNvGraphicFramePr/>
            <a:graphic xmlns:a="http://schemas.openxmlformats.org/drawingml/2006/main">
              <a:graphicData uri="http://schemas.openxmlformats.org/drawingml/2006/picture">
                <pic:pic xmlns:pic="http://schemas.openxmlformats.org/drawingml/2006/picture">
                  <pic:nvPicPr>
                    <pic:cNvPr id="1" name="Picture 1" descr="C:\Users\Connie\Documents\Athabasca Watershed Council - May 2010\Logo_Mar_2010.tiff"/>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28875" cy="1123629"/>
                    </a:xfrm>
                    <a:prstGeom prst="rect">
                      <a:avLst/>
                    </a:prstGeom>
                    <a:noFill/>
                    <a:ln w="9525">
                      <a:noFill/>
                      <a:miter lim="800000"/>
                      <a:headEnd/>
                      <a:tailEnd/>
                    </a:ln>
                  </pic:spPr>
                </pic:pic>
              </a:graphicData>
            </a:graphic>
          </wp:inline>
        </w:drawing>
      </w:r>
    </w:p>
    <w:p w14:paraId="2055B11A" w14:textId="5BD7EC7F" w:rsidR="00A8629D" w:rsidRDefault="00A8629D" w:rsidP="00446B9E">
      <w:pPr>
        <w:spacing w:after="0" w:line="240" w:lineRule="auto"/>
        <w:rPr>
          <w:rFonts w:cstheme="minorHAnsi"/>
          <w:sz w:val="24"/>
          <w:szCs w:val="24"/>
        </w:rPr>
      </w:pPr>
    </w:p>
    <w:p w14:paraId="0598BC2E" w14:textId="5BADFE34" w:rsidR="00C6356E" w:rsidRDefault="00723EDA" w:rsidP="00446B9E">
      <w:pPr>
        <w:spacing w:after="0" w:line="240" w:lineRule="auto"/>
        <w:rPr>
          <w:rFonts w:eastAsia="Calibri" w:cstheme="minorHAnsi"/>
          <w:sz w:val="24"/>
          <w:szCs w:val="24"/>
        </w:rPr>
      </w:pPr>
      <w:r w:rsidRPr="002D759F">
        <w:rPr>
          <w:rFonts w:eastAsia="Calibri" w:cstheme="minorHAnsi"/>
          <w:b/>
          <w:sz w:val="24"/>
          <w:szCs w:val="24"/>
        </w:rPr>
        <w:t>Attending:</w:t>
      </w:r>
      <w:r>
        <w:rPr>
          <w:rFonts w:eastAsia="Calibri" w:cstheme="minorHAnsi"/>
          <w:sz w:val="24"/>
          <w:szCs w:val="24"/>
        </w:rPr>
        <w:t xml:space="preserve"> Robert Esau, Tom Weber, Dan Moore, Brian Deheer, Tim Polzin, Janice Pitman, Marv Fyten, Robert Holmberg, Cleo Reece, Larry Armfelt, Jason Ponto (Executive Director).</w:t>
      </w:r>
    </w:p>
    <w:p w14:paraId="611BDAC4" w14:textId="4748E528" w:rsidR="00723EDA" w:rsidRDefault="00723EDA" w:rsidP="00446B9E">
      <w:pPr>
        <w:spacing w:after="0" w:line="240" w:lineRule="auto"/>
        <w:rPr>
          <w:rFonts w:eastAsia="Calibri" w:cstheme="minorHAnsi"/>
          <w:sz w:val="24"/>
          <w:szCs w:val="24"/>
        </w:rPr>
      </w:pPr>
    </w:p>
    <w:p w14:paraId="528C077F" w14:textId="6D63FE67" w:rsidR="00723EDA" w:rsidRPr="00C6356E" w:rsidRDefault="00723EDA" w:rsidP="00446B9E">
      <w:pPr>
        <w:spacing w:after="0" w:line="240" w:lineRule="auto"/>
        <w:rPr>
          <w:rFonts w:cstheme="minorHAnsi"/>
          <w:sz w:val="24"/>
          <w:szCs w:val="24"/>
        </w:rPr>
      </w:pPr>
      <w:r w:rsidRPr="002D759F">
        <w:rPr>
          <w:rFonts w:eastAsia="Calibri" w:cstheme="minorHAnsi"/>
          <w:b/>
          <w:sz w:val="24"/>
          <w:szCs w:val="24"/>
        </w:rPr>
        <w:t>Regrets:</w:t>
      </w:r>
      <w:r>
        <w:rPr>
          <w:rFonts w:eastAsia="Calibri" w:cstheme="minorHAnsi"/>
          <w:sz w:val="24"/>
          <w:szCs w:val="24"/>
        </w:rPr>
        <w:t xml:space="preserve"> Janice Linehan, Terry Sheehan, Morris Nesdole, Abdi Sian-Omar, Robert Grandjambe</w:t>
      </w:r>
    </w:p>
    <w:p w14:paraId="297415C1" w14:textId="77777777" w:rsidR="00C6356E" w:rsidRPr="00FC12B7" w:rsidRDefault="00C6356E" w:rsidP="00446B9E">
      <w:pPr>
        <w:spacing w:after="0" w:line="240" w:lineRule="auto"/>
        <w:rPr>
          <w:rFonts w:cstheme="minorHAnsi"/>
          <w:sz w:val="24"/>
          <w:szCs w:val="24"/>
        </w:rPr>
      </w:pPr>
    </w:p>
    <w:p w14:paraId="1277E733" w14:textId="17BA26F2" w:rsidR="00517A83" w:rsidRPr="00FC12B7" w:rsidRDefault="00784F23" w:rsidP="00446B9E">
      <w:pPr>
        <w:spacing w:after="0" w:line="240" w:lineRule="auto"/>
        <w:rPr>
          <w:rFonts w:cstheme="minorHAnsi"/>
          <w:b/>
          <w:sz w:val="24"/>
          <w:szCs w:val="24"/>
          <w:u w:val="single"/>
        </w:rPr>
      </w:pPr>
      <w:r w:rsidRPr="00FC12B7">
        <w:rPr>
          <w:rFonts w:cstheme="minorHAnsi"/>
          <w:b/>
          <w:sz w:val="24"/>
          <w:szCs w:val="24"/>
          <w:u w:val="single"/>
        </w:rPr>
        <w:t xml:space="preserve">Thursday, </w:t>
      </w:r>
      <w:r w:rsidR="00FC12B7">
        <w:rPr>
          <w:rFonts w:cstheme="minorHAnsi"/>
          <w:b/>
          <w:sz w:val="24"/>
          <w:szCs w:val="24"/>
          <w:u w:val="single"/>
        </w:rPr>
        <w:t>July 20</w:t>
      </w:r>
      <w:r w:rsidR="00325539" w:rsidRPr="00FC12B7">
        <w:rPr>
          <w:rFonts w:cstheme="minorHAnsi"/>
          <w:b/>
          <w:sz w:val="24"/>
          <w:szCs w:val="24"/>
          <w:u w:val="single"/>
        </w:rPr>
        <w:t>, 2017</w:t>
      </w:r>
    </w:p>
    <w:p w14:paraId="1CED3E36" w14:textId="77777777" w:rsidR="000803CA" w:rsidRPr="00FC12B7" w:rsidRDefault="000803CA" w:rsidP="00446B9E">
      <w:pPr>
        <w:pStyle w:val="ListParagraph"/>
        <w:spacing w:after="0" w:line="240" w:lineRule="auto"/>
        <w:rPr>
          <w:rFonts w:eastAsia="Calibri" w:cstheme="minorHAnsi"/>
          <w:b/>
          <w:sz w:val="24"/>
          <w:szCs w:val="24"/>
        </w:rPr>
      </w:pPr>
    </w:p>
    <w:p w14:paraId="54785750" w14:textId="3692DF2C" w:rsidR="009E5A4F" w:rsidRDefault="007B78A2" w:rsidP="00446B9E">
      <w:pPr>
        <w:pStyle w:val="ListParagraph"/>
        <w:numPr>
          <w:ilvl w:val="0"/>
          <w:numId w:val="38"/>
        </w:numPr>
        <w:spacing w:after="0" w:line="240" w:lineRule="auto"/>
        <w:rPr>
          <w:rFonts w:eastAsia="Calibri" w:cstheme="minorHAnsi"/>
          <w:b/>
          <w:sz w:val="24"/>
          <w:szCs w:val="24"/>
        </w:rPr>
      </w:pPr>
      <w:r w:rsidRPr="00FC12B7">
        <w:rPr>
          <w:rFonts w:eastAsia="Calibri" w:cstheme="minorHAnsi"/>
          <w:b/>
          <w:sz w:val="24"/>
          <w:szCs w:val="24"/>
        </w:rPr>
        <w:t>Call to Order</w:t>
      </w:r>
    </w:p>
    <w:p w14:paraId="3B8876FF" w14:textId="2215081D" w:rsidR="003A3F2E" w:rsidRDefault="003A3F2E" w:rsidP="00446B9E">
      <w:pPr>
        <w:pStyle w:val="ListParagraph"/>
        <w:spacing w:after="0" w:line="240" w:lineRule="auto"/>
        <w:rPr>
          <w:rFonts w:eastAsia="Calibri" w:cstheme="minorHAnsi"/>
          <w:sz w:val="24"/>
          <w:szCs w:val="24"/>
        </w:rPr>
      </w:pPr>
      <w:r w:rsidRPr="003A3F2E">
        <w:rPr>
          <w:rFonts w:eastAsia="Calibri" w:cstheme="minorHAnsi"/>
          <w:sz w:val="24"/>
          <w:szCs w:val="24"/>
        </w:rPr>
        <w:t>Brian Called the meeting to order at 10:11am.</w:t>
      </w:r>
    </w:p>
    <w:p w14:paraId="1BE50CE4" w14:textId="77777777" w:rsidR="00446B9E" w:rsidRPr="003A3F2E" w:rsidRDefault="00446B9E" w:rsidP="00446B9E">
      <w:pPr>
        <w:pStyle w:val="ListParagraph"/>
        <w:spacing w:after="0" w:line="240" w:lineRule="auto"/>
        <w:rPr>
          <w:rFonts w:eastAsia="Calibri" w:cstheme="minorHAnsi"/>
          <w:sz w:val="24"/>
          <w:szCs w:val="24"/>
        </w:rPr>
      </w:pPr>
    </w:p>
    <w:p w14:paraId="27BA6CA9" w14:textId="4354A307" w:rsidR="00517A83" w:rsidRPr="003A3F2E" w:rsidRDefault="007B78A2" w:rsidP="00446B9E">
      <w:pPr>
        <w:pStyle w:val="ListParagraph"/>
        <w:numPr>
          <w:ilvl w:val="0"/>
          <w:numId w:val="38"/>
        </w:numPr>
        <w:spacing w:after="0" w:line="240" w:lineRule="auto"/>
        <w:rPr>
          <w:rFonts w:eastAsia="Calibri" w:cstheme="minorHAnsi"/>
          <w:sz w:val="24"/>
          <w:szCs w:val="24"/>
        </w:rPr>
      </w:pPr>
      <w:r w:rsidRPr="00FC12B7">
        <w:rPr>
          <w:rFonts w:eastAsia="Calibri" w:cstheme="minorHAnsi"/>
          <w:b/>
          <w:sz w:val="24"/>
          <w:szCs w:val="24"/>
        </w:rPr>
        <w:t>Review and Approval of Agenda</w:t>
      </w:r>
    </w:p>
    <w:p w14:paraId="20FF2494" w14:textId="552CD4B8" w:rsidR="003A3F2E" w:rsidRDefault="008F7E0E" w:rsidP="00446B9E">
      <w:pPr>
        <w:pStyle w:val="ListParagraph"/>
        <w:spacing w:after="0" w:line="240" w:lineRule="auto"/>
        <w:rPr>
          <w:rFonts w:eastAsia="Calibri" w:cstheme="minorHAnsi"/>
          <w:b/>
          <w:sz w:val="24"/>
          <w:szCs w:val="24"/>
        </w:rPr>
      </w:pPr>
      <w:r>
        <w:rPr>
          <w:rFonts w:eastAsia="Calibri" w:cstheme="minorHAnsi"/>
          <w:b/>
          <w:sz w:val="24"/>
          <w:szCs w:val="24"/>
        </w:rPr>
        <w:t xml:space="preserve">MOTION: </w:t>
      </w:r>
      <w:r w:rsidRPr="008F7E0E">
        <w:rPr>
          <w:rFonts w:eastAsia="Calibri" w:cstheme="minorHAnsi"/>
          <w:sz w:val="24"/>
          <w:szCs w:val="24"/>
        </w:rPr>
        <w:t>Robert H moved to approve the agenda as presented. Tom seconded.</w:t>
      </w:r>
      <w:r>
        <w:rPr>
          <w:rFonts w:eastAsia="Calibri" w:cstheme="minorHAnsi"/>
          <w:b/>
          <w:sz w:val="24"/>
          <w:szCs w:val="24"/>
        </w:rPr>
        <w:t xml:space="preserve"> Approved by consensus. </w:t>
      </w:r>
    </w:p>
    <w:p w14:paraId="33E97FD2" w14:textId="77777777" w:rsidR="00446B9E" w:rsidRPr="00FC12B7" w:rsidRDefault="00446B9E" w:rsidP="00446B9E">
      <w:pPr>
        <w:pStyle w:val="ListParagraph"/>
        <w:spacing w:after="0" w:line="240" w:lineRule="auto"/>
        <w:rPr>
          <w:rFonts w:eastAsia="Calibri" w:cstheme="minorHAnsi"/>
          <w:sz w:val="24"/>
          <w:szCs w:val="24"/>
        </w:rPr>
      </w:pPr>
    </w:p>
    <w:p w14:paraId="35E745A5" w14:textId="626FACDB" w:rsidR="00325539" w:rsidRPr="008F7E0E" w:rsidRDefault="00D20C8C" w:rsidP="00446B9E">
      <w:pPr>
        <w:pStyle w:val="ListParagraph"/>
        <w:numPr>
          <w:ilvl w:val="0"/>
          <w:numId w:val="38"/>
        </w:numPr>
        <w:spacing w:after="0" w:line="240" w:lineRule="auto"/>
        <w:rPr>
          <w:rFonts w:eastAsia="Calibri" w:cstheme="minorHAnsi"/>
          <w:sz w:val="24"/>
          <w:szCs w:val="24"/>
        </w:rPr>
      </w:pPr>
      <w:r w:rsidRPr="00FC12B7">
        <w:rPr>
          <w:rFonts w:eastAsia="Calibri" w:cstheme="minorHAnsi"/>
          <w:b/>
          <w:sz w:val="24"/>
          <w:szCs w:val="24"/>
        </w:rPr>
        <w:t>Revi</w:t>
      </w:r>
      <w:r w:rsidR="007B78A2" w:rsidRPr="00FC12B7">
        <w:rPr>
          <w:rFonts w:eastAsia="Calibri" w:cstheme="minorHAnsi"/>
          <w:b/>
          <w:sz w:val="24"/>
          <w:szCs w:val="24"/>
        </w:rPr>
        <w:t>ew</w:t>
      </w:r>
      <w:r w:rsidR="00325539" w:rsidRPr="00FC12B7">
        <w:rPr>
          <w:rFonts w:eastAsia="Calibri" w:cstheme="minorHAnsi"/>
          <w:b/>
          <w:sz w:val="24"/>
          <w:szCs w:val="24"/>
        </w:rPr>
        <w:t xml:space="preserve"> Action Item List</w:t>
      </w:r>
    </w:p>
    <w:p w14:paraId="71472AEB" w14:textId="68396FFA" w:rsidR="008F7E0E" w:rsidRDefault="008F7E0E" w:rsidP="00446B9E">
      <w:pPr>
        <w:pStyle w:val="ListParagraph"/>
        <w:spacing w:after="0" w:line="240" w:lineRule="auto"/>
        <w:rPr>
          <w:rFonts w:eastAsia="Calibri" w:cstheme="minorHAnsi"/>
          <w:sz w:val="24"/>
          <w:szCs w:val="24"/>
        </w:rPr>
      </w:pPr>
      <w:r>
        <w:rPr>
          <w:rFonts w:eastAsia="Calibri" w:cstheme="minorHAnsi"/>
          <w:b/>
          <w:sz w:val="24"/>
          <w:szCs w:val="24"/>
        </w:rPr>
        <w:t xml:space="preserve">MOTION: </w:t>
      </w:r>
      <w:r w:rsidRPr="008F7E0E">
        <w:rPr>
          <w:rFonts w:eastAsia="Calibri" w:cstheme="minorHAnsi"/>
          <w:sz w:val="24"/>
          <w:szCs w:val="24"/>
        </w:rPr>
        <w:t>Tim</w:t>
      </w:r>
      <w:r>
        <w:rPr>
          <w:rFonts w:eastAsia="Calibri" w:cstheme="minorHAnsi"/>
          <w:sz w:val="24"/>
          <w:szCs w:val="24"/>
        </w:rPr>
        <w:t xml:space="preserve"> moved to accept the action item list as information. Seconded by Robert H. </w:t>
      </w:r>
      <w:r w:rsidRPr="008F7E0E">
        <w:rPr>
          <w:rFonts w:eastAsia="Calibri" w:cstheme="minorHAnsi"/>
          <w:b/>
          <w:sz w:val="24"/>
          <w:szCs w:val="24"/>
        </w:rPr>
        <w:t>Approved by consensus.</w:t>
      </w:r>
      <w:r>
        <w:rPr>
          <w:rFonts w:eastAsia="Calibri" w:cstheme="minorHAnsi"/>
          <w:sz w:val="24"/>
          <w:szCs w:val="24"/>
        </w:rPr>
        <w:t xml:space="preserve"> </w:t>
      </w:r>
    </w:p>
    <w:p w14:paraId="7E89A741" w14:textId="77777777" w:rsidR="00446B9E" w:rsidRPr="00FC12B7" w:rsidRDefault="00446B9E" w:rsidP="00446B9E">
      <w:pPr>
        <w:pStyle w:val="ListParagraph"/>
        <w:spacing w:after="0" w:line="240" w:lineRule="auto"/>
        <w:rPr>
          <w:rFonts w:eastAsia="Calibri" w:cstheme="minorHAnsi"/>
          <w:sz w:val="24"/>
          <w:szCs w:val="24"/>
        </w:rPr>
      </w:pPr>
    </w:p>
    <w:p w14:paraId="046791E7" w14:textId="6D475D10" w:rsidR="00F521A9" w:rsidRPr="008F7E0E" w:rsidRDefault="007B78A2" w:rsidP="00446B9E">
      <w:pPr>
        <w:pStyle w:val="ListParagraph"/>
        <w:numPr>
          <w:ilvl w:val="0"/>
          <w:numId w:val="38"/>
        </w:numPr>
        <w:spacing w:after="0" w:line="240" w:lineRule="auto"/>
        <w:rPr>
          <w:rFonts w:eastAsia="Calibri" w:cstheme="minorHAnsi"/>
          <w:sz w:val="24"/>
          <w:szCs w:val="24"/>
        </w:rPr>
      </w:pPr>
      <w:r w:rsidRPr="00FC12B7">
        <w:rPr>
          <w:rFonts w:eastAsia="Calibri" w:cstheme="minorHAnsi"/>
          <w:b/>
          <w:sz w:val="24"/>
          <w:szCs w:val="24"/>
        </w:rPr>
        <w:t>Approve</w:t>
      </w:r>
      <w:r w:rsidR="00CC54A6" w:rsidRPr="00FC12B7">
        <w:rPr>
          <w:rFonts w:eastAsia="Calibri" w:cstheme="minorHAnsi"/>
          <w:b/>
          <w:sz w:val="24"/>
          <w:szCs w:val="24"/>
        </w:rPr>
        <w:t xml:space="preserve"> </w:t>
      </w:r>
      <w:r w:rsidR="00EE1EAE" w:rsidRPr="00FC12B7">
        <w:rPr>
          <w:rFonts w:eastAsia="Calibri" w:cstheme="minorHAnsi"/>
          <w:b/>
          <w:sz w:val="24"/>
          <w:szCs w:val="24"/>
        </w:rPr>
        <w:t>Board Meeting M</w:t>
      </w:r>
      <w:r w:rsidR="007B2839" w:rsidRPr="00FC12B7">
        <w:rPr>
          <w:rFonts w:eastAsia="Calibri" w:cstheme="minorHAnsi"/>
          <w:b/>
          <w:sz w:val="24"/>
          <w:szCs w:val="24"/>
        </w:rPr>
        <w:t>inutes:</w:t>
      </w:r>
      <w:r w:rsidRPr="00FC12B7">
        <w:rPr>
          <w:rFonts w:eastAsia="Calibri" w:cstheme="minorHAnsi"/>
          <w:b/>
          <w:sz w:val="24"/>
          <w:szCs w:val="24"/>
        </w:rPr>
        <w:t xml:space="preserve"> </w:t>
      </w:r>
      <w:r w:rsidR="008F7E0E">
        <w:rPr>
          <w:rFonts w:eastAsia="Calibri" w:cstheme="minorHAnsi"/>
          <w:b/>
          <w:sz w:val="24"/>
          <w:szCs w:val="24"/>
        </w:rPr>
        <w:t>February 3</w:t>
      </w:r>
      <w:r w:rsidR="00FC12B7">
        <w:rPr>
          <w:rFonts w:eastAsia="Calibri" w:cstheme="minorHAnsi"/>
          <w:b/>
          <w:sz w:val="24"/>
          <w:szCs w:val="24"/>
        </w:rPr>
        <w:t>, 2017; May 25-26</w:t>
      </w:r>
      <w:r w:rsidR="00A46280" w:rsidRPr="00FC12B7">
        <w:rPr>
          <w:rFonts w:eastAsia="Calibri" w:cstheme="minorHAnsi"/>
          <w:b/>
          <w:sz w:val="24"/>
          <w:szCs w:val="24"/>
        </w:rPr>
        <w:t>,</w:t>
      </w:r>
      <w:r w:rsidR="00325539" w:rsidRPr="00FC12B7">
        <w:rPr>
          <w:rFonts w:eastAsia="Calibri" w:cstheme="minorHAnsi"/>
          <w:b/>
          <w:sz w:val="24"/>
          <w:szCs w:val="24"/>
        </w:rPr>
        <w:t xml:space="preserve"> 2017</w:t>
      </w:r>
    </w:p>
    <w:p w14:paraId="143C9116" w14:textId="45593F61" w:rsidR="008F7E0E" w:rsidRDefault="008F7E0E" w:rsidP="00446B9E">
      <w:pPr>
        <w:pStyle w:val="ListParagraph"/>
        <w:spacing w:after="0" w:line="240" w:lineRule="auto"/>
        <w:rPr>
          <w:rFonts w:eastAsia="Calibri" w:cstheme="minorHAnsi"/>
          <w:sz w:val="24"/>
          <w:szCs w:val="24"/>
        </w:rPr>
      </w:pPr>
      <w:r>
        <w:rPr>
          <w:rFonts w:eastAsia="Calibri" w:cstheme="minorHAnsi"/>
          <w:b/>
          <w:sz w:val="24"/>
          <w:szCs w:val="24"/>
        </w:rPr>
        <w:t xml:space="preserve">MOTION: </w:t>
      </w:r>
      <w:r>
        <w:rPr>
          <w:rFonts w:eastAsia="Calibri" w:cstheme="minorHAnsi"/>
          <w:sz w:val="24"/>
          <w:szCs w:val="24"/>
        </w:rPr>
        <w:t xml:space="preserve">Janice P moved to approve the minutes from the board meeting on February 3, as presented. Seconded by Marv. </w:t>
      </w:r>
      <w:r w:rsidRPr="008F7E0E">
        <w:rPr>
          <w:rFonts w:eastAsia="Calibri" w:cstheme="minorHAnsi"/>
          <w:b/>
          <w:sz w:val="24"/>
          <w:szCs w:val="24"/>
        </w:rPr>
        <w:t>Approved by consensus.</w:t>
      </w:r>
      <w:r>
        <w:rPr>
          <w:rFonts w:eastAsia="Calibri" w:cstheme="minorHAnsi"/>
          <w:sz w:val="24"/>
          <w:szCs w:val="24"/>
        </w:rPr>
        <w:t xml:space="preserve"> </w:t>
      </w:r>
    </w:p>
    <w:p w14:paraId="0BE1372C" w14:textId="4ACD5D7B" w:rsidR="00446B9E" w:rsidRDefault="00446B9E" w:rsidP="00446B9E">
      <w:pPr>
        <w:pStyle w:val="ListParagraph"/>
        <w:spacing w:after="0" w:line="240" w:lineRule="auto"/>
        <w:rPr>
          <w:rFonts w:eastAsia="Calibri" w:cstheme="minorHAnsi"/>
          <w:sz w:val="24"/>
          <w:szCs w:val="24"/>
        </w:rPr>
      </w:pPr>
    </w:p>
    <w:p w14:paraId="43880502" w14:textId="0D8866DB" w:rsidR="00E316CA" w:rsidRDefault="00E316CA" w:rsidP="00446B9E">
      <w:pPr>
        <w:pStyle w:val="ListParagraph"/>
        <w:spacing w:after="0" w:line="240" w:lineRule="auto"/>
        <w:rPr>
          <w:rFonts w:eastAsia="Calibri" w:cstheme="minorHAnsi"/>
          <w:sz w:val="24"/>
          <w:szCs w:val="24"/>
        </w:rPr>
      </w:pPr>
      <w:r>
        <w:rPr>
          <w:rFonts w:eastAsia="Calibri" w:cstheme="minorHAnsi"/>
          <w:sz w:val="24"/>
          <w:szCs w:val="24"/>
        </w:rPr>
        <w:t>The following amendments were suggested to the May 25-26 meeting minutes:</w:t>
      </w:r>
    </w:p>
    <w:p w14:paraId="44DE853F" w14:textId="0AC72B31" w:rsidR="00E316CA" w:rsidRDefault="00E316CA" w:rsidP="00E316CA">
      <w:pPr>
        <w:pStyle w:val="ListParagraph"/>
        <w:spacing w:after="0" w:line="240" w:lineRule="auto"/>
        <w:ind w:firstLine="720"/>
        <w:rPr>
          <w:rFonts w:eastAsia="Calibri" w:cstheme="minorHAnsi"/>
          <w:sz w:val="24"/>
          <w:szCs w:val="24"/>
        </w:rPr>
      </w:pPr>
      <w:r>
        <w:rPr>
          <w:rFonts w:eastAsia="Calibri" w:cstheme="minorHAnsi"/>
          <w:sz w:val="24"/>
          <w:szCs w:val="24"/>
        </w:rPr>
        <w:t>Item 6a: Motions to go into and out of camera were added.</w:t>
      </w:r>
    </w:p>
    <w:p w14:paraId="15D0BBF7" w14:textId="670C6F40" w:rsidR="00E316CA" w:rsidRDefault="00E316CA" w:rsidP="00E316CA">
      <w:pPr>
        <w:pStyle w:val="ListParagraph"/>
        <w:spacing w:after="0" w:line="240" w:lineRule="auto"/>
        <w:ind w:firstLine="720"/>
        <w:rPr>
          <w:rFonts w:eastAsia="Calibri" w:cstheme="minorHAnsi"/>
          <w:sz w:val="24"/>
          <w:szCs w:val="24"/>
        </w:rPr>
      </w:pPr>
      <w:r>
        <w:rPr>
          <w:rFonts w:eastAsia="Calibri" w:cstheme="minorHAnsi"/>
          <w:sz w:val="24"/>
          <w:szCs w:val="24"/>
        </w:rPr>
        <w:t>Item 17: The motion to hire the executive director was added.</w:t>
      </w:r>
    </w:p>
    <w:p w14:paraId="6314CAE8" w14:textId="168132DD" w:rsidR="00E316CA" w:rsidRPr="00E316CA" w:rsidRDefault="00E316CA" w:rsidP="00E316CA">
      <w:pPr>
        <w:spacing w:after="0" w:line="240" w:lineRule="auto"/>
        <w:ind w:left="1440"/>
        <w:rPr>
          <w:rFonts w:eastAsia="Calibri" w:cstheme="minorHAnsi"/>
          <w:sz w:val="24"/>
          <w:szCs w:val="24"/>
        </w:rPr>
      </w:pPr>
      <w:r w:rsidRPr="00E316CA">
        <w:rPr>
          <w:rFonts w:eastAsia="Calibri" w:cstheme="minorHAnsi"/>
          <w:sz w:val="24"/>
          <w:szCs w:val="24"/>
        </w:rPr>
        <w:t>Item 18: The motion to authorize the executive director as signing authority was added.</w:t>
      </w:r>
    </w:p>
    <w:p w14:paraId="324B087A" w14:textId="77777777" w:rsidR="00E316CA" w:rsidRDefault="00E316CA" w:rsidP="00446B9E">
      <w:pPr>
        <w:pStyle w:val="ListParagraph"/>
        <w:spacing w:after="0" w:line="240" w:lineRule="auto"/>
        <w:rPr>
          <w:rFonts w:eastAsia="Calibri" w:cstheme="minorHAnsi"/>
          <w:sz w:val="24"/>
          <w:szCs w:val="24"/>
        </w:rPr>
      </w:pPr>
    </w:p>
    <w:p w14:paraId="4C28C791" w14:textId="327CE1A4" w:rsidR="008F7E0E" w:rsidRDefault="008F7E0E" w:rsidP="00446B9E">
      <w:pPr>
        <w:pStyle w:val="ListParagraph"/>
        <w:spacing w:after="0" w:line="240" w:lineRule="auto"/>
        <w:rPr>
          <w:rFonts w:eastAsia="Calibri" w:cstheme="minorHAnsi"/>
          <w:b/>
          <w:sz w:val="24"/>
          <w:szCs w:val="24"/>
        </w:rPr>
      </w:pPr>
      <w:r w:rsidRPr="008F7E0E">
        <w:rPr>
          <w:rFonts w:eastAsia="Calibri" w:cstheme="minorHAnsi"/>
          <w:b/>
          <w:sz w:val="24"/>
          <w:szCs w:val="24"/>
        </w:rPr>
        <w:t>MOTION:</w:t>
      </w:r>
      <w:r>
        <w:rPr>
          <w:rFonts w:eastAsia="Calibri" w:cstheme="minorHAnsi"/>
          <w:sz w:val="24"/>
          <w:szCs w:val="24"/>
        </w:rPr>
        <w:t xml:space="preserve"> Tim moved to approve the minutes from the board meeting on May 25-26, as amended. Seconded by Larry. </w:t>
      </w:r>
      <w:r w:rsidRPr="008F7E0E">
        <w:rPr>
          <w:rFonts w:eastAsia="Calibri" w:cstheme="minorHAnsi"/>
          <w:b/>
          <w:sz w:val="24"/>
          <w:szCs w:val="24"/>
        </w:rPr>
        <w:t xml:space="preserve">Approved by consensus. </w:t>
      </w:r>
    </w:p>
    <w:p w14:paraId="7BE926AB" w14:textId="77777777" w:rsidR="00446B9E" w:rsidRPr="00FC12B7" w:rsidRDefault="00446B9E" w:rsidP="00446B9E">
      <w:pPr>
        <w:pStyle w:val="ListParagraph"/>
        <w:spacing w:after="0" w:line="240" w:lineRule="auto"/>
        <w:rPr>
          <w:rFonts w:eastAsia="Calibri" w:cstheme="minorHAnsi"/>
          <w:sz w:val="24"/>
          <w:szCs w:val="24"/>
        </w:rPr>
      </w:pPr>
    </w:p>
    <w:p w14:paraId="1454FEEC" w14:textId="46C5E33F" w:rsidR="00325539" w:rsidRPr="00377160" w:rsidRDefault="00325539" w:rsidP="00446B9E">
      <w:pPr>
        <w:pStyle w:val="ListParagraph"/>
        <w:numPr>
          <w:ilvl w:val="0"/>
          <w:numId w:val="38"/>
        </w:numPr>
        <w:spacing w:after="0" w:line="240" w:lineRule="auto"/>
        <w:rPr>
          <w:rFonts w:eastAsia="Calibri" w:cstheme="minorHAnsi"/>
          <w:sz w:val="24"/>
          <w:szCs w:val="24"/>
        </w:rPr>
      </w:pPr>
      <w:r w:rsidRPr="00FC12B7">
        <w:rPr>
          <w:rFonts w:eastAsia="Calibri" w:cstheme="minorHAnsi"/>
          <w:b/>
          <w:sz w:val="24"/>
          <w:szCs w:val="24"/>
        </w:rPr>
        <w:t>Business Arising</w:t>
      </w:r>
    </w:p>
    <w:p w14:paraId="30ABC027" w14:textId="0DFAAA2C" w:rsidR="00377160" w:rsidRDefault="00446B9E" w:rsidP="00446B9E">
      <w:pPr>
        <w:pStyle w:val="ListParagraph"/>
        <w:spacing w:after="0" w:line="240" w:lineRule="auto"/>
        <w:rPr>
          <w:rFonts w:eastAsia="Calibri" w:cstheme="minorHAnsi"/>
          <w:sz w:val="24"/>
          <w:szCs w:val="24"/>
        </w:rPr>
      </w:pPr>
      <w:r>
        <w:rPr>
          <w:rFonts w:eastAsia="Calibri" w:cstheme="minorHAnsi"/>
          <w:sz w:val="24"/>
          <w:szCs w:val="24"/>
        </w:rPr>
        <w:t xml:space="preserve">There was a discussion about taking minutes at board meetings. It was suggested that minute taking could be delegated to the new employee, when he or she is hired. </w:t>
      </w:r>
    </w:p>
    <w:p w14:paraId="582568C1" w14:textId="77777777" w:rsidR="00446B9E" w:rsidRPr="00FC12B7" w:rsidRDefault="00446B9E" w:rsidP="00446B9E">
      <w:pPr>
        <w:pStyle w:val="ListParagraph"/>
        <w:spacing w:after="0" w:line="240" w:lineRule="auto"/>
        <w:rPr>
          <w:rFonts w:eastAsia="Calibri" w:cstheme="minorHAnsi"/>
          <w:sz w:val="24"/>
          <w:szCs w:val="24"/>
        </w:rPr>
      </w:pPr>
    </w:p>
    <w:p w14:paraId="2F0950EA" w14:textId="47770FAE" w:rsidR="00FC12B7" w:rsidRDefault="00FC12B7" w:rsidP="00446B9E">
      <w:pPr>
        <w:pStyle w:val="ListParagraph"/>
        <w:numPr>
          <w:ilvl w:val="0"/>
          <w:numId w:val="38"/>
        </w:numPr>
        <w:spacing w:after="0" w:line="240" w:lineRule="auto"/>
        <w:rPr>
          <w:rFonts w:eastAsia="Calibri" w:cstheme="minorHAnsi"/>
          <w:b/>
          <w:sz w:val="24"/>
          <w:szCs w:val="24"/>
        </w:rPr>
      </w:pPr>
      <w:r>
        <w:rPr>
          <w:rFonts w:eastAsia="Calibri" w:cstheme="minorHAnsi"/>
          <w:b/>
          <w:sz w:val="24"/>
          <w:szCs w:val="24"/>
        </w:rPr>
        <w:t>Orientation for New Board Members</w:t>
      </w:r>
    </w:p>
    <w:p w14:paraId="4FCF91D2" w14:textId="77777777" w:rsidR="009247F7" w:rsidRDefault="009247F7" w:rsidP="009247F7">
      <w:pPr>
        <w:pStyle w:val="ListParagraph"/>
        <w:spacing w:after="0" w:line="240" w:lineRule="auto"/>
        <w:rPr>
          <w:rFonts w:eastAsia="Calibri" w:cstheme="minorHAnsi"/>
          <w:sz w:val="24"/>
          <w:szCs w:val="24"/>
        </w:rPr>
      </w:pPr>
      <w:r w:rsidRPr="00446B9E">
        <w:rPr>
          <w:rFonts w:eastAsia="Calibri" w:cstheme="minorHAnsi"/>
          <w:sz w:val="24"/>
          <w:szCs w:val="24"/>
        </w:rPr>
        <w:t xml:space="preserve">Brian described the </w:t>
      </w:r>
      <w:r w:rsidRPr="00446B9E">
        <w:rPr>
          <w:rFonts w:eastAsia="Calibri" w:cstheme="minorHAnsi"/>
          <w:i/>
          <w:sz w:val="24"/>
          <w:szCs w:val="24"/>
        </w:rPr>
        <w:t>Water for Life</w:t>
      </w:r>
      <w:r>
        <w:rPr>
          <w:rFonts w:eastAsia="Calibri" w:cstheme="minorHAnsi"/>
          <w:sz w:val="24"/>
          <w:szCs w:val="24"/>
        </w:rPr>
        <w:t xml:space="preserve"> strategy and outlined the AWC-WPAC’s Vision, Mission, and Values. </w:t>
      </w:r>
    </w:p>
    <w:p w14:paraId="691A0DF6" w14:textId="77777777" w:rsidR="009247F7" w:rsidRDefault="009247F7" w:rsidP="009247F7">
      <w:pPr>
        <w:pStyle w:val="ListParagraph"/>
        <w:spacing w:after="0" w:line="240" w:lineRule="auto"/>
        <w:rPr>
          <w:rFonts w:eastAsia="Calibri" w:cstheme="minorHAnsi"/>
          <w:sz w:val="24"/>
          <w:szCs w:val="24"/>
        </w:rPr>
      </w:pPr>
    </w:p>
    <w:p w14:paraId="27968D0E" w14:textId="77777777" w:rsidR="009247F7" w:rsidRDefault="009247F7" w:rsidP="009247F7">
      <w:pPr>
        <w:pStyle w:val="ListParagraph"/>
        <w:spacing w:after="0" w:line="240" w:lineRule="auto"/>
        <w:rPr>
          <w:rFonts w:eastAsia="Calibri" w:cstheme="minorHAnsi"/>
          <w:sz w:val="24"/>
          <w:szCs w:val="24"/>
        </w:rPr>
      </w:pPr>
      <w:r w:rsidRPr="00446B9E">
        <w:rPr>
          <w:rFonts w:eastAsia="Calibri" w:cstheme="minorHAnsi"/>
          <w:b/>
          <w:sz w:val="24"/>
          <w:szCs w:val="24"/>
        </w:rPr>
        <w:t>ACTION:</w:t>
      </w:r>
      <w:r>
        <w:rPr>
          <w:rFonts w:eastAsia="Calibri" w:cstheme="minorHAnsi"/>
          <w:sz w:val="24"/>
          <w:szCs w:val="24"/>
        </w:rPr>
        <w:t xml:space="preserve"> The board will discuss policy around organizational memberships (especially changes in board representation resulting from municipal elections).</w:t>
      </w:r>
    </w:p>
    <w:p w14:paraId="55AE2122" w14:textId="77777777" w:rsidR="009247F7" w:rsidRDefault="009247F7" w:rsidP="009247F7">
      <w:pPr>
        <w:pStyle w:val="ListParagraph"/>
        <w:spacing w:after="0" w:line="240" w:lineRule="auto"/>
        <w:rPr>
          <w:rFonts w:eastAsia="Calibri" w:cstheme="minorHAnsi"/>
          <w:sz w:val="24"/>
          <w:szCs w:val="24"/>
        </w:rPr>
      </w:pPr>
    </w:p>
    <w:p w14:paraId="143A0765" w14:textId="77777777" w:rsidR="009247F7" w:rsidRDefault="009247F7" w:rsidP="009247F7">
      <w:pPr>
        <w:pStyle w:val="ListParagraph"/>
        <w:spacing w:after="0" w:line="240" w:lineRule="auto"/>
        <w:rPr>
          <w:rFonts w:eastAsia="Calibri" w:cstheme="minorHAnsi"/>
          <w:sz w:val="24"/>
          <w:szCs w:val="24"/>
        </w:rPr>
      </w:pPr>
      <w:r>
        <w:rPr>
          <w:rFonts w:eastAsia="Calibri" w:cstheme="minorHAnsi"/>
          <w:sz w:val="24"/>
          <w:szCs w:val="24"/>
        </w:rPr>
        <w:t>Cleo Reece joined the meeting at 10:58.</w:t>
      </w:r>
    </w:p>
    <w:p w14:paraId="3DA14F31" w14:textId="77777777" w:rsidR="009247F7" w:rsidRDefault="009247F7" w:rsidP="009247F7">
      <w:pPr>
        <w:pStyle w:val="ListParagraph"/>
        <w:spacing w:after="0" w:line="240" w:lineRule="auto"/>
        <w:ind w:left="1080"/>
        <w:rPr>
          <w:rFonts w:eastAsia="Calibri" w:cstheme="minorHAnsi"/>
          <w:b/>
          <w:sz w:val="24"/>
          <w:szCs w:val="24"/>
        </w:rPr>
      </w:pPr>
    </w:p>
    <w:p w14:paraId="29F8C592" w14:textId="5C8A7AF0" w:rsidR="00323763" w:rsidRDefault="00323763" w:rsidP="00446B9E">
      <w:pPr>
        <w:pStyle w:val="ListParagraph"/>
        <w:numPr>
          <w:ilvl w:val="1"/>
          <w:numId w:val="38"/>
        </w:numPr>
        <w:spacing w:after="0" w:line="240" w:lineRule="auto"/>
        <w:rPr>
          <w:rFonts w:eastAsia="Calibri" w:cstheme="minorHAnsi"/>
          <w:b/>
          <w:sz w:val="24"/>
          <w:szCs w:val="24"/>
        </w:rPr>
      </w:pPr>
      <w:r>
        <w:rPr>
          <w:rFonts w:eastAsia="Calibri" w:cstheme="minorHAnsi"/>
          <w:b/>
          <w:sz w:val="24"/>
          <w:szCs w:val="24"/>
        </w:rPr>
        <w:t>Review Board of Directors Terms of Reference</w:t>
      </w:r>
    </w:p>
    <w:p w14:paraId="479B3529" w14:textId="4BAD1831" w:rsidR="009247F7" w:rsidRPr="009247F7" w:rsidRDefault="009247F7" w:rsidP="009247F7">
      <w:pPr>
        <w:pStyle w:val="ListParagraph"/>
        <w:spacing w:after="0" w:line="240" w:lineRule="auto"/>
        <w:ind w:left="1440"/>
        <w:rPr>
          <w:rFonts w:eastAsia="Calibri" w:cstheme="minorHAnsi"/>
          <w:sz w:val="24"/>
          <w:szCs w:val="24"/>
        </w:rPr>
      </w:pPr>
      <w:r w:rsidRPr="009247F7">
        <w:rPr>
          <w:rFonts w:eastAsia="Calibri" w:cstheme="minorHAnsi"/>
          <w:sz w:val="24"/>
          <w:szCs w:val="24"/>
        </w:rPr>
        <w:t>Brian</w:t>
      </w:r>
      <w:r>
        <w:rPr>
          <w:rFonts w:eastAsia="Calibri" w:cstheme="minorHAnsi"/>
          <w:sz w:val="24"/>
          <w:szCs w:val="24"/>
        </w:rPr>
        <w:t xml:space="preserve"> outlined the Board of Directors Terms of Reference.</w:t>
      </w:r>
    </w:p>
    <w:p w14:paraId="4832E12E" w14:textId="1427634C" w:rsidR="00037650" w:rsidRPr="00446B9E" w:rsidRDefault="00037650" w:rsidP="00446B9E">
      <w:pPr>
        <w:pStyle w:val="ListParagraph"/>
        <w:spacing w:after="0" w:line="240" w:lineRule="auto"/>
        <w:ind w:left="1440"/>
        <w:rPr>
          <w:rFonts w:eastAsia="Calibri" w:cstheme="minorHAnsi"/>
          <w:sz w:val="24"/>
          <w:szCs w:val="24"/>
        </w:rPr>
      </w:pPr>
    </w:p>
    <w:p w14:paraId="10C922B1" w14:textId="4A85FB53" w:rsidR="00FC12B7" w:rsidRDefault="00225F73" w:rsidP="00446B9E">
      <w:pPr>
        <w:pStyle w:val="ListParagraph"/>
        <w:numPr>
          <w:ilvl w:val="1"/>
          <w:numId w:val="38"/>
        </w:numPr>
        <w:spacing w:after="0" w:line="240" w:lineRule="auto"/>
        <w:rPr>
          <w:rFonts w:eastAsia="Calibri" w:cstheme="minorHAnsi"/>
          <w:b/>
          <w:sz w:val="24"/>
          <w:szCs w:val="24"/>
        </w:rPr>
      </w:pPr>
      <w:r>
        <w:rPr>
          <w:rFonts w:eastAsia="Calibri" w:cstheme="minorHAnsi"/>
          <w:b/>
          <w:sz w:val="24"/>
          <w:szCs w:val="24"/>
        </w:rPr>
        <w:t>Vacant Board Seats</w:t>
      </w:r>
    </w:p>
    <w:p w14:paraId="11076BBB" w14:textId="1A9CD088" w:rsidR="009247F7" w:rsidRPr="009247F7" w:rsidRDefault="009247F7" w:rsidP="009247F7">
      <w:pPr>
        <w:pStyle w:val="ListParagraph"/>
        <w:spacing w:after="0" w:line="240" w:lineRule="auto"/>
        <w:ind w:left="1440"/>
        <w:rPr>
          <w:rFonts w:eastAsia="Calibri" w:cstheme="minorHAnsi"/>
          <w:sz w:val="24"/>
          <w:szCs w:val="24"/>
        </w:rPr>
      </w:pPr>
      <w:r w:rsidRPr="009247F7">
        <w:rPr>
          <w:rFonts w:eastAsia="Calibri" w:cstheme="minorHAnsi"/>
          <w:sz w:val="24"/>
          <w:szCs w:val="24"/>
        </w:rPr>
        <w:t>There was a discussion about vacant board seats.</w:t>
      </w:r>
    </w:p>
    <w:p w14:paraId="4AE963F0" w14:textId="6610294B" w:rsidR="007C0261" w:rsidRDefault="007C0261" w:rsidP="00446B9E">
      <w:pPr>
        <w:pStyle w:val="ListParagraph"/>
        <w:spacing w:after="0" w:line="240" w:lineRule="auto"/>
        <w:ind w:left="1440"/>
        <w:rPr>
          <w:rFonts w:eastAsia="Calibri" w:cstheme="minorHAnsi"/>
          <w:b/>
          <w:sz w:val="24"/>
          <w:szCs w:val="24"/>
        </w:rPr>
      </w:pPr>
    </w:p>
    <w:p w14:paraId="150D2227" w14:textId="33B4D043" w:rsidR="009247F7" w:rsidRDefault="009247F7" w:rsidP="00446B9E">
      <w:pPr>
        <w:pStyle w:val="ListParagraph"/>
        <w:spacing w:after="0" w:line="240" w:lineRule="auto"/>
        <w:ind w:left="1440"/>
        <w:rPr>
          <w:rFonts w:eastAsia="Calibri" w:cstheme="minorHAnsi"/>
          <w:sz w:val="24"/>
          <w:szCs w:val="24"/>
        </w:rPr>
      </w:pPr>
      <w:r>
        <w:rPr>
          <w:rFonts w:eastAsia="Calibri" w:cstheme="minorHAnsi"/>
          <w:b/>
          <w:sz w:val="24"/>
          <w:szCs w:val="24"/>
        </w:rPr>
        <w:t xml:space="preserve">ACTION: </w:t>
      </w:r>
      <w:r w:rsidRPr="009247F7">
        <w:rPr>
          <w:rFonts w:eastAsia="Calibri" w:cstheme="minorHAnsi"/>
          <w:sz w:val="24"/>
          <w:szCs w:val="24"/>
        </w:rPr>
        <w:t>Jason will follow up with Abdi regarding a potential board member from Alberta Agriculture and Forestry.</w:t>
      </w:r>
    </w:p>
    <w:p w14:paraId="3AA65E4D" w14:textId="44B493A3" w:rsidR="009247F7" w:rsidRDefault="009247F7" w:rsidP="00446B9E">
      <w:pPr>
        <w:pStyle w:val="ListParagraph"/>
        <w:spacing w:after="0" w:line="240" w:lineRule="auto"/>
        <w:ind w:left="1440"/>
        <w:rPr>
          <w:rFonts w:eastAsia="Calibri" w:cstheme="minorHAnsi"/>
          <w:b/>
          <w:sz w:val="24"/>
          <w:szCs w:val="24"/>
        </w:rPr>
      </w:pPr>
    </w:p>
    <w:p w14:paraId="5E90A9B5" w14:textId="76CD6758" w:rsidR="009247F7" w:rsidRDefault="009247F7" w:rsidP="00446B9E">
      <w:pPr>
        <w:pStyle w:val="ListParagraph"/>
        <w:spacing w:after="0" w:line="240" w:lineRule="auto"/>
        <w:ind w:left="1440"/>
        <w:rPr>
          <w:rFonts w:eastAsia="Calibri" w:cstheme="minorHAnsi"/>
          <w:sz w:val="24"/>
          <w:szCs w:val="24"/>
        </w:rPr>
      </w:pPr>
      <w:r>
        <w:rPr>
          <w:rFonts w:eastAsia="Calibri" w:cstheme="minorHAnsi"/>
          <w:b/>
          <w:sz w:val="24"/>
          <w:szCs w:val="24"/>
        </w:rPr>
        <w:t xml:space="preserve">ACTION: </w:t>
      </w:r>
      <w:r>
        <w:rPr>
          <w:rFonts w:eastAsia="Calibri" w:cstheme="minorHAnsi"/>
          <w:sz w:val="24"/>
          <w:szCs w:val="24"/>
        </w:rPr>
        <w:t>Dan will follow up with Jason Kerr about board representation from the Whitecourt area.</w:t>
      </w:r>
    </w:p>
    <w:p w14:paraId="4102855E" w14:textId="18C33E4B" w:rsidR="009247F7" w:rsidRDefault="009247F7" w:rsidP="00446B9E">
      <w:pPr>
        <w:pStyle w:val="ListParagraph"/>
        <w:spacing w:after="0" w:line="240" w:lineRule="auto"/>
        <w:ind w:left="1440"/>
        <w:rPr>
          <w:rFonts w:eastAsia="Calibri" w:cstheme="minorHAnsi"/>
          <w:sz w:val="24"/>
          <w:szCs w:val="24"/>
        </w:rPr>
      </w:pPr>
    </w:p>
    <w:p w14:paraId="1539803E" w14:textId="6D37A8E6" w:rsidR="009247F7" w:rsidRDefault="009247F7" w:rsidP="00446B9E">
      <w:pPr>
        <w:pStyle w:val="ListParagraph"/>
        <w:spacing w:after="0" w:line="240" w:lineRule="auto"/>
        <w:ind w:left="1440"/>
        <w:rPr>
          <w:rFonts w:eastAsia="Calibri" w:cstheme="minorHAnsi"/>
          <w:sz w:val="24"/>
          <w:szCs w:val="24"/>
        </w:rPr>
      </w:pPr>
      <w:r w:rsidRPr="009247F7">
        <w:rPr>
          <w:rFonts w:eastAsia="Calibri" w:cstheme="minorHAnsi"/>
          <w:b/>
          <w:sz w:val="24"/>
          <w:szCs w:val="24"/>
        </w:rPr>
        <w:t>ACTION:</w:t>
      </w:r>
      <w:r>
        <w:rPr>
          <w:rFonts w:eastAsia="Calibri" w:cstheme="minorHAnsi"/>
          <w:sz w:val="24"/>
          <w:szCs w:val="24"/>
        </w:rPr>
        <w:t xml:space="preserve"> Brian will follow up with Art Jackson regarding board representation from the Upper Athabasca.</w:t>
      </w:r>
    </w:p>
    <w:p w14:paraId="0B5763E3" w14:textId="01FE0505" w:rsidR="009247F7" w:rsidRDefault="009247F7" w:rsidP="00446B9E">
      <w:pPr>
        <w:pStyle w:val="ListParagraph"/>
        <w:spacing w:after="0" w:line="240" w:lineRule="auto"/>
        <w:ind w:left="1440"/>
        <w:rPr>
          <w:rFonts w:eastAsia="Calibri" w:cstheme="minorHAnsi"/>
          <w:sz w:val="24"/>
          <w:szCs w:val="24"/>
        </w:rPr>
      </w:pPr>
    </w:p>
    <w:p w14:paraId="091351C8" w14:textId="49C65600" w:rsidR="009247F7" w:rsidRDefault="009247F7" w:rsidP="00446B9E">
      <w:pPr>
        <w:pStyle w:val="ListParagraph"/>
        <w:spacing w:after="0" w:line="240" w:lineRule="auto"/>
        <w:ind w:left="1440"/>
        <w:rPr>
          <w:rFonts w:eastAsia="Calibri" w:cstheme="minorHAnsi"/>
          <w:sz w:val="24"/>
          <w:szCs w:val="24"/>
        </w:rPr>
      </w:pPr>
      <w:r w:rsidRPr="009247F7">
        <w:rPr>
          <w:rFonts w:eastAsia="Calibri" w:cstheme="minorHAnsi"/>
          <w:b/>
          <w:sz w:val="24"/>
          <w:szCs w:val="24"/>
        </w:rPr>
        <w:t>ACTION:</w:t>
      </w:r>
      <w:r>
        <w:rPr>
          <w:rFonts w:eastAsia="Calibri" w:cstheme="minorHAnsi"/>
          <w:sz w:val="24"/>
          <w:szCs w:val="24"/>
        </w:rPr>
        <w:t xml:space="preserve"> Jason will follow up with Doug Frost regarding potential board representation. </w:t>
      </w:r>
    </w:p>
    <w:p w14:paraId="58DE17D6" w14:textId="5B4564C7" w:rsidR="009247F7" w:rsidRDefault="009247F7" w:rsidP="00446B9E">
      <w:pPr>
        <w:pStyle w:val="ListParagraph"/>
        <w:spacing w:after="0" w:line="240" w:lineRule="auto"/>
        <w:ind w:left="1440"/>
        <w:rPr>
          <w:rFonts w:eastAsia="Calibri" w:cstheme="minorHAnsi"/>
          <w:sz w:val="24"/>
          <w:szCs w:val="24"/>
        </w:rPr>
      </w:pPr>
    </w:p>
    <w:p w14:paraId="1037FFB0" w14:textId="2778B493" w:rsidR="009247F7" w:rsidRPr="002B42FF" w:rsidRDefault="002B42FF" w:rsidP="00D26B99">
      <w:pPr>
        <w:spacing w:after="0" w:line="240" w:lineRule="auto"/>
        <w:ind w:firstLine="360"/>
        <w:rPr>
          <w:rFonts w:eastAsia="Calibri" w:cstheme="minorHAnsi"/>
          <w:sz w:val="24"/>
          <w:szCs w:val="24"/>
        </w:rPr>
      </w:pPr>
      <w:r>
        <w:rPr>
          <w:rFonts w:eastAsia="Calibri" w:cstheme="minorHAnsi"/>
          <w:sz w:val="24"/>
          <w:szCs w:val="24"/>
        </w:rPr>
        <w:t>The meeting recessed for lunch at 11:50 and was called back to order at 12:57.</w:t>
      </w:r>
    </w:p>
    <w:p w14:paraId="135D8594" w14:textId="00210E1A" w:rsidR="007C0261" w:rsidRPr="007C0261" w:rsidRDefault="007C0261" w:rsidP="00446B9E">
      <w:pPr>
        <w:spacing w:after="0" w:line="240" w:lineRule="auto"/>
        <w:rPr>
          <w:rFonts w:eastAsia="Calibri" w:cstheme="minorHAnsi"/>
          <w:b/>
          <w:sz w:val="24"/>
          <w:szCs w:val="24"/>
          <w:u w:val="single"/>
        </w:rPr>
      </w:pPr>
    </w:p>
    <w:p w14:paraId="1CA41EE5" w14:textId="49BEB80A" w:rsidR="00FC12B7" w:rsidRDefault="00FC12B7" w:rsidP="00446B9E">
      <w:pPr>
        <w:pStyle w:val="ListParagraph"/>
        <w:numPr>
          <w:ilvl w:val="0"/>
          <w:numId w:val="38"/>
        </w:numPr>
        <w:spacing w:after="0" w:line="240" w:lineRule="auto"/>
        <w:rPr>
          <w:rFonts w:eastAsia="Calibri" w:cstheme="minorHAnsi"/>
          <w:b/>
          <w:sz w:val="24"/>
          <w:szCs w:val="24"/>
        </w:rPr>
      </w:pPr>
      <w:r>
        <w:rPr>
          <w:rFonts w:eastAsia="Calibri" w:cstheme="minorHAnsi"/>
          <w:b/>
          <w:sz w:val="24"/>
          <w:szCs w:val="24"/>
        </w:rPr>
        <w:t>Report from outgoing Executive Committee</w:t>
      </w:r>
    </w:p>
    <w:p w14:paraId="64DDC5CC" w14:textId="5A2E4C26" w:rsidR="00FC12B7" w:rsidRDefault="00FC12B7" w:rsidP="00446B9E">
      <w:pPr>
        <w:pStyle w:val="ListParagraph"/>
        <w:numPr>
          <w:ilvl w:val="1"/>
          <w:numId w:val="38"/>
        </w:numPr>
        <w:spacing w:after="0" w:line="240" w:lineRule="auto"/>
        <w:rPr>
          <w:rFonts w:eastAsia="Calibri" w:cstheme="minorHAnsi"/>
          <w:b/>
          <w:sz w:val="24"/>
          <w:szCs w:val="24"/>
        </w:rPr>
      </w:pPr>
      <w:r w:rsidRPr="00FC12B7">
        <w:rPr>
          <w:rFonts w:eastAsia="Calibri" w:cstheme="minorHAnsi"/>
          <w:b/>
          <w:sz w:val="24"/>
          <w:szCs w:val="24"/>
        </w:rPr>
        <w:t>Chair’s Report</w:t>
      </w:r>
    </w:p>
    <w:p w14:paraId="3D2C3821" w14:textId="569585A4" w:rsidR="00225F73" w:rsidRDefault="00225F73" w:rsidP="00446B9E">
      <w:pPr>
        <w:pStyle w:val="ListParagraph"/>
        <w:numPr>
          <w:ilvl w:val="2"/>
          <w:numId w:val="38"/>
        </w:numPr>
        <w:spacing w:after="0" w:line="240" w:lineRule="auto"/>
        <w:rPr>
          <w:rFonts w:eastAsia="Calibri" w:cstheme="minorHAnsi"/>
          <w:b/>
          <w:sz w:val="24"/>
          <w:szCs w:val="24"/>
        </w:rPr>
      </w:pPr>
      <w:r>
        <w:rPr>
          <w:rFonts w:eastAsia="Calibri" w:cstheme="minorHAnsi"/>
          <w:b/>
          <w:sz w:val="24"/>
          <w:szCs w:val="24"/>
        </w:rPr>
        <w:t>2017 AGM</w:t>
      </w:r>
    </w:p>
    <w:p w14:paraId="4134BF9E" w14:textId="1B012296" w:rsidR="00637499" w:rsidRPr="005F0E25" w:rsidRDefault="005F0E25" w:rsidP="00637499">
      <w:pPr>
        <w:pStyle w:val="ListParagraph"/>
        <w:spacing w:after="0" w:line="240" w:lineRule="auto"/>
        <w:ind w:left="2160"/>
        <w:rPr>
          <w:rFonts w:eastAsia="Calibri" w:cstheme="minorHAnsi"/>
          <w:sz w:val="24"/>
          <w:szCs w:val="24"/>
        </w:rPr>
      </w:pPr>
      <w:r w:rsidRPr="005F0E25">
        <w:rPr>
          <w:rFonts w:eastAsia="Calibri" w:cstheme="minorHAnsi"/>
          <w:sz w:val="24"/>
          <w:szCs w:val="24"/>
        </w:rPr>
        <w:t>Brian summarized the 2017 AGM.</w:t>
      </w:r>
    </w:p>
    <w:p w14:paraId="47967309" w14:textId="77777777" w:rsidR="00637499" w:rsidRPr="00FC12B7" w:rsidRDefault="00637499" w:rsidP="00637499">
      <w:pPr>
        <w:pStyle w:val="ListParagraph"/>
        <w:spacing w:after="0" w:line="240" w:lineRule="auto"/>
        <w:ind w:left="2160"/>
        <w:rPr>
          <w:rFonts w:eastAsia="Calibri" w:cstheme="minorHAnsi"/>
          <w:b/>
          <w:sz w:val="24"/>
          <w:szCs w:val="24"/>
        </w:rPr>
      </w:pPr>
    </w:p>
    <w:p w14:paraId="2AFA0378" w14:textId="4C1E53EA" w:rsidR="00FC12B7" w:rsidRDefault="008809BC" w:rsidP="00446B9E">
      <w:pPr>
        <w:pStyle w:val="ListParagraph"/>
        <w:numPr>
          <w:ilvl w:val="1"/>
          <w:numId w:val="38"/>
        </w:numPr>
        <w:spacing w:after="0" w:line="240" w:lineRule="auto"/>
        <w:rPr>
          <w:rFonts w:eastAsia="Calibri" w:cstheme="minorHAnsi"/>
          <w:b/>
          <w:sz w:val="24"/>
          <w:szCs w:val="24"/>
        </w:rPr>
      </w:pPr>
      <w:r>
        <w:rPr>
          <w:rFonts w:eastAsia="Calibri" w:cstheme="minorHAnsi"/>
          <w:b/>
          <w:sz w:val="24"/>
          <w:szCs w:val="24"/>
        </w:rPr>
        <w:t>Vice-</w:t>
      </w:r>
      <w:r w:rsidR="00FC12B7" w:rsidRPr="00FC12B7">
        <w:rPr>
          <w:rFonts w:eastAsia="Calibri" w:cstheme="minorHAnsi"/>
          <w:b/>
          <w:sz w:val="24"/>
          <w:szCs w:val="24"/>
        </w:rPr>
        <w:t>Chair’s Report</w:t>
      </w:r>
    </w:p>
    <w:p w14:paraId="428614EB" w14:textId="29E25A41" w:rsidR="005F0E25" w:rsidRDefault="005F0E25" w:rsidP="005F0E25">
      <w:pPr>
        <w:spacing w:after="0" w:line="240" w:lineRule="auto"/>
        <w:ind w:left="720" w:firstLine="720"/>
      </w:pPr>
      <w:r>
        <w:t>No report was given.</w:t>
      </w:r>
    </w:p>
    <w:p w14:paraId="6BAD4BB3" w14:textId="77777777" w:rsidR="005F0E25" w:rsidRPr="005F0E25" w:rsidRDefault="005F0E25" w:rsidP="005F0E25">
      <w:pPr>
        <w:spacing w:after="0" w:line="240" w:lineRule="auto"/>
        <w:ind w:left="720" w:firstLine="720"/>
        <w:rPr>
          <w:rFonts w:eastAsia="Calibri" w:cstheme="minorHAnsi"/>
          <w:b/>
          <w:sz w:val="24"/>
          <w:szCs w:val="24"/>
        </w:rPr>
      </w:pPr>
    </w:p>
    <w:p w14:paraId="5463DCB2" w14:textId="046C496A" w:rsidR="00FC12B7" w:rsidRDefault="00FC12B7" w:rsidP="00446B9E">
      <w:pPr>
        <w:pStyle w:val="ListParagraph"/>
        <w:numPr>
          <w:ilvl w:val="1"/>
          <w:numId w:val="38"/>
        </w:numPr>
        <w:spacing w:after="0" w:line="240" w:lineRule="auto"/>
        <w:rPr>
          <w:rFonts w:eastAsia="Calibri" w:cstheme="minorHAnsi"/>
          <w:b/>
          <w:sz w:val="24"/>
          <w:szCs w:val="24"/>
        </w:rPr>
      </w:pPr>
      <w:r w:rsidRPr="00FC12B7">
        <w:rPr>
          <w:rFonts w:eastAsia="Calibri" w:cstheme="minorHAnsi"/>
          <w:b/>
          <w:sz w:val="24"/>
          <w:szCs w:val="24"/>
        </w:rPr>
        <w:t>Treasurer’s Report</w:t>
      </w:r>
    </w:p>
    <w:p w14:paraId="47EA47FA" w14:textId="77777777" w:rsidR="005F0E25" w:rsidRDefault="005F0E25" w:rsidP="005F0E25">
      <w:pPr>
        <w:pStyle w:val="ListParagraph"/>
        <w:spacing w:after="0" w:line="240" w:lineRule="auto"/>
        <w:ind w:left="1440"/>
        <w:rPr>
          <w:rFonts w:eastAsia="Calibri" w:cstheme="minorHAnsi"/>
          <w:sz w:val="24"/>
          <w:szCs w:val="24"/>
        </w:rPr>
      </w:pPr>
      <w:r w:rsidRPr="005F0E25">
        <w:rPr>
          <w:rFonts w:eastAsia="Calibri" w:cstheme="minorHAnsi"/>
          <w:sz w:val="24"/>
          <w:szCs w:val="24"/>
        </w:rPr>
        <w:t>Tim re</w:t>
      </w:r>
      <w:r>
        <w:rPr>
          <w:rFonts w:eastAsia="Calibri" w:cstheme="minorHAnsi"/>
          <w:sz w:val="24"/>
          <w:szCs w:val="24"/>
        </w:rPr>
        <w:t xml:space="preserve">ported that he has received the invoice from Kingston Ross and Passnak for the Review Engagement ($3500). He reported that the delay in receiving the GST refund relates to missing financial information, but that the book keeper and accountant are working together to move the refund forward. </w:t>
      </w:r>
    </w:p>
    <w:p w14:paraId="5CA0FD6F" w14:textId="77777777" w:rsidR="005F0E25" w:rsidRDefault="005F0E25" w:rsidP="005F0E25">
      <w:pPr>
        <w:pStyle w:val="ListParagraph"/>
        <w:spacing w:after="0" w:line="240" w:lineRule="auto"/>
        <w:ind w:left="1440"/>
        <w:rPr>
          <w:rFonts w:eastAsia="Calibri" w:cstheme="minorHAnsi"/>
          <w:sz w:val="24"/>
          <w:szCs w:val="24"/>
        </w:rPr>
      </w:pPr>
    </w:p>
    <w:p w14:paraId="66CCCBDD" w14:textId="01D828C7" w:rsidR="005F0E25" w:rsidRDefault="005F0E25" w:rsidP="005F0E25">
      <w:pPr>
        <w:pStyle w:val="ListParagraph"/>
        <w:spacing w:after="0" w:line="240" w:lineRule="auto"/>
        <w:ind w:left="1440"/>
        <w:rPr>
          <w:rFonts w:eastAsia="Calibri" w:cstheme="minorHAnsi"/>
          <w:sz w:val="24"/>
          <w:szCs w:val="24"/>
        </w:rPr>
      </w:pPr>
      <w:r>
        <w:rPr>
          <w:rFonts w:eastAsia="Calibri" w:cstheme="minorHAnsi"/>
          <w:sz w:val="24"/>
          <w:szCs w:val="24"/>
        </w:rPr>
        <w:t xml:space="preserve">There was a discussion about potentially pre-paying some expenses for board members. </w:t>
      </w:r>
    </w:p>
    <w:p w14:paraId="4FAE18F8" w14:textId="09D2A127" w:rsidR="005F0E25" w:rsidRDefault="005F0E25" w:rsidP="005F0E25">
      <w:pPr>
        <w:pStyle w:val="ListParagraph"/>
        <w:spacing w:after="0" w:line="240" w:lineRule="auto"/>
        <w:ind w:left="1440"/>
        <w:rPr>
          <w:rFonts w:eastAsia="Calibri" w:cstheme="minorHAnsi"/>
          <w:sz w:val="24"/>
          <w:szCs w:val="24"/>
        </w:rPr>
      </w:pPr>
    </w:p>
    <w:p w14:paraId="707CFADB" w14:textId="681365B6" w:rsidR="005F0E25" w:rsidRPr="005F0E25" w:rsidRDefault="005F0E25" w:rsidP="005F0E25">
      <w:pPr>
        <w:pStyle w:val="ListParagraph"/>
        <w:spacing w:after="0" w:line="240" w:lineRule="auto"/>
        <w:ind w:left="1440"/>
        <w:rPr>
          <w:rFonts w:eastAsia="Calibri" w:cstheme="minorHAnsi"/>
          <w:sz w:val="24"/>
          <w:szCs w:val="24"/>
        </w:rPr>
      </w:pPr>
      <w:r w:rsidRPr="005F0E25">
        <w:rPr>
          <w:rFonts w:eastAsia="Calibri" w:cstheme="minorHAnsi"/>
          <w:b/>
          <w:sz w:val="24"/>
          <w:szCs w:val="24"/>
        </w:rPr>
        <w:t>ACTION:</w:t>
      </w:r>
      <w:r>
        <w:rPr>
          <w:rFonts w:eastAsia="Calibri" w:cstheme="minorHAnsi"/>
          <w:sz w:val="24"/>
          <w:szCs w:val="24"/>
        </w:rPr>
        <w:t xml:space="preserve"> The executive committee will discuss policy for pre-paying board expenses. </w:t>
      </w:r>
    </w:p>
    <w:p w14:paraId="6AD0E108" w14:textId="77777777" w:rsidR="005F0E25" w:rsidRPr="005F0E25" w:rsidRDefault="005F0E25" w:rsidP="005F0E25">
      <w:pPr>
        <w:pStyle w:val="ListParagraph"/>
        <w:spacing w:after="0" w:line="240" w:lineRule="auto"/>
        <w:ind w:left="1440"/>
        <w:rPr>
          <w:rFonts w:eastAsia="Calibri" w:cstheme="minorHAnsi"/>
          <w:sz w:val="24"/>
          <w:szCs w:val="24"/>
        </w:rPr>
      </w:pPr>
    </w:p>
    <w:p w14:paraId="16168B28" w14:textId="77777777" w:rsidR="00FC12B7" w:rsidRPr="00FC12B7" w:rsidRDefault="00FC12B7" w:rsidP="00446B9E">
      <w:pPr>
        <w:pStyle w:val="ListParagraph"/>
        <w:numPr>
          <w:ilvl w:val="1"/>
          <w:numId w:val="38"/>
        </w:numPr>
        <w:spacing w:after="0" w:line="240" w:lineRule="auto"/>
        <w:rPr>
          <w:rFonts w:eastAsia="Calibri" w:cstheme="minorHAnsi"/>
          <w:b/>
          <w:sz w:val="24"/>
          <w:szCs w:val="24"/>
        </w:rPr>
      </w:pPr>
      <w:r w:rsidRPr="00FC12B7">
        <w:rPr>
          <w:rFonts w:eastAsia="Calibri" w:cstheme="minorHAnsi"/>
          <w:b/>
          <w:sz w:val="24"/>
          <w:szCs w:val="24"/>
        </w:rPr>
        <w:t>Secretary’s Report</w:t>
      </w:r>
    </w:p>
    <w:p w14:paraId="19B9288B" w14:textId="23BC1C0C" w:rsidR="00323763" w:rsidRDefault="00974F5F" w:rsidP="00446B9E">
      <w:pPr>
        <w:pStyle w:val="ListParagraph"/>
        <w:numPr>
          <w:ilvl w:val="2"/>
          <w:numId w:val="38"/>
        </w:numPr>
        <w:spacing w:after="0" w:line="240" w:lineRule="auto"/>
        <w:rPr>
          <w:rFonts w:eastAsia="Calibri" w:cstheme="minorHAnsi"/>
          <w:b/>
          <w:sz w:val="24"/>
          <w:szCs w:val="24"/>
        </w:rPr>
      </w:pPr>
      <w:r w:rsidRPr="00FC12B7">
        <w:rPr>
          <w:rFonts w:eastAsia="Calibri" w:cstheme="minorHAnsi"/>
          <w:b/>
          <w:sz w:val="24"/>
          <w:szCs w:val="24"/>
        </w:rPr>
        <w:lastRenderedPageBreak/>
        <w:t xml:space="preserve">Accept </w:t>
      </w:r>
      <w:r>
        <w:rPr>
          <w:rFonts w:eastAsia="Calibri" w:cstheme="minorHAnsi"/>
          <w:b/>
          <w:sz w:val="24"/>
          <w:szCs w:val="24"/>
        </w:rPr>
        <w:t xml:space="preserve">minutes from </w:t>
      </w:r>
      <w:r w:rsidRPr="00FC12B7">
        <w:rPr>
          <w:rFonts w:eastAsia="Calibri" w:cstheme="minorHAnsi"/>
          <w:b/>
          <w:sz w:val="24"/>
          <w:szCs w:val="24"/>
        </w:rPr>
        <w:t xml:space="preserve">EC </w:t>
      </w:r>
      <w:r>
        <w:rPr>
          <w:rFonts w:eastAsia="Calibri" w:cstheme="minorHAnsi"/>
          <w:b/>
          <w:sz w:val="24"/>
          <w:szCs w:val="24"/>
        </w:rPr>
        <w:t>meeting on May 18 and notes from EC meeting on May 31.</w:t>
      </w:r>
    </w:p>
    <w:p w14:paraId="028CAED6" w14:textId="2520B510" w:rsidR="00E87BD3" w:rsidRDefault="00E87BD3" w:rsidP="00E87BD3">
      <w:pPr>
        <w:pStyle w:val="ListParagraph"/>
        <w:spacing w:after="0" w:line="240" w:lineRule="auto"/>
        <w:ind w:left="2160"/>
        <w:rPr>
          <w:rFonts w:eastAsia="Calibri" w:cstheme="minorHAnsi"/>
          <w:b/>
          <w:sz w:val="24"/>
          <w:szCs w:val="24"/>
        </w:rPr>
      </w:pPr>
    </w:p>
    <w:p w14:paraId="72CEF436" w14:textId="67AD80BC" w:rsidR="00E87BD3" w:rsidRPr="00E87BD3" w:rsidRDefault="00E87BD3" w:rsidP="00E87BD3">
      <w:pPr>
        <w:pStyle w:val="ListParagraph"/>
        <w:spacing w:after="0" w:line="240" w:lineRule="auto"/>
        <w:ind w:left="2160"/>
        <w:rPr>
          <w:rFonts w:eastAsia="Calibri" w:cstheme="minorHAnsi"/>
          <w:sz w:val="24"/>
          <w:szCs w:val="24"/>
        </w:rPr>
      </w:pPr>
      <w:r>
        <w:rPr>
          <w:rFonts w:eastAsia="Calibri" w:cstheme="minorHAnsi"/>
          <w:b/>
          <w:sz w:val="24"/>
          <w:szCs w:val="24"/>
        </w:rPr>
        <w:t xml:space="preserve">MOTION: </w:t>
      </w:r>
      <w:r>
        <w:rPr>
          <w:rFonts w:eastAsia="Calibri" w:cstheme="minorHAnsi"/>
          <w:sz w:val="24"/>
          <w:szCs w:val="24"/>
        </w:rPr>
        <w:t>Robert H moved to accept the minutes from the Executive Committee on May 18 and the notes from the Executive Committee meeting on May 31 as information. Seconded by Robert E.</w:t>
      </w:r>
      <w:r w:rsidRPr="00E87BD3">
        <w:rPr>
          <w:rFonts w:eastAsia="Calibri" w:cstheme="minorHAnsi"/>
          <w:b/>
          <w:sz w:val="24"/>
          <w:szCs w:val="24"/>
        </w:rPr>
        <w:t xml:space="preserve"> Approved by consensus.</w:t>
      </w:r>
      <w:r>
        <w:rPr>
          <w:rFonts w:eastAsia="Calibri" w:cstheme="minorHAnsi"/>
          <w:sz w:val="24"/>
          <w:szCs w:val="24"/>
        </w:rPr>
        <w:t xml:space="preserve"> </w:t>
      </w:r>
    </w:p>
    <w:p w14:paraId="50A3D177" w14:textId="77777777" w:rsidR="00E87BD3" w:rsidRPr="00323763" w:rsidRDefault="00E87BD3" w:rsidP="00E87BD3">
      <w:pPr>
        <w:pStyle w:val="ListParagraph"/>
        <w:spacing w:after="0" w:line="240" w:lineRule="auto"/>
        <w:ind w:left="2160"/>
        <w:rPr>
          <w:rFonts w:eastAsia="Calibri" w:cstheme="minorHAnsi"/>
          <w:b/>
          <w:sz w:val="24"/>
          <w:szCs w:val="24"/>
        </w:rPr>
      </w:pPr>
    </w:p>
    <w:p w14:paraId="17BCA263" w14:textId="57D5154E" w:rsidR="00FC12B7" w:rsidRDefault="00FC12B7" w:rsidP="00446B9E">
      <w:pPr>
        <w:pStyle w:val="ListParagraph"/>
        <w:numPr>
          <w:ilvl w:val="0"/>
          <w:numId w:val="38"/>
        </w:numPr>
        <w:spacing w:after="0" w:line="240" w:lineRule="auto"/>
        <w:rPr>
          <w:rFonts w:eastAsia="Calibri" w:cstheme="minorHAnsi"/>
          <w:b/>
          <w:sz w:val="24"/>
          <w:szCs w:val="24"/>
        </w:rPr>
      </w:pPr>
      <w:r>
        <w:rPr>
          <w:rFonts w:eastAsia="Calibri" w:cstheme="minorHAnsi"/>
          <w:b/>
          <w:sz w:val="24"/>
          <w:szCs w:val="24"/>
        </w:rPr>
        <w:t>E</w:t>
      </w:r>
      <w:r w:rsidR="00B00DC6">
        <w:rPr>
          <w:rFonts w:eastAsia="Calibri" w:cstheme="minorHAnsi"/>
          <w:b/>
          <w:sz w:val="24"/>
          <w:szCs w:val="24"/>
        </w:rPr>
        <w:t>lection of Executive Committee</w:t>
      </w:r>
    </w:p>
    <w:p w14:paraId="4B2D9EF3" w14:textId="06309D38" w:rsidR="00323763" w:rsidRDefault="00323763" w:rsidP="00446B9E">
      <w:pPr>
        <w:pStyle w:val="ListParagraph"/>
        <w:numPr>
          <w:ilvl w:val="1"/>
          <w:numId w:val="38"/>
        </w:numPr>
        <w:spacing w:after="0" w:line="240" w:lineRule="auto"/>
        <w:rPr>
          <w:rFonts w:eastAsia="Calibri" w:cstheme="minorHAnsi"/>
          <w:b/>
          <w:sz w:val="24"/>
          <w:szCs w:val="24"/>
        </w:rPr>
      </w:pPr>
      <w:r>
        <w:rPr>
          <w:rFonts w:eastAsia="Calibri" w:cstheme="minorHAnsi"/>
          <w:b/>
          <w:sz w:val="24"/>
          <w:szCs w:val="24"/>
        </w:rPr>
        <w:t>R</w:t>
      </w:r>
      <w:r w:rsidRPr="00786D26">
        <w:rPr>
          <w:rFonts w:eastAsia="Calibri" w:cstheme="minorHAnsi"/>
          <w:b/>
          <w:sz w:val="24"/>
          <w:szCs w:val="24"/>
        </w:rPr>
        <w:t xml:space="preserve">eview </w:t>
      </w:r>
      <w:r w:rsidR="002462DA" w:rsidRPr="00786D26">
        <w:rPr>
          <w:rFonts w:eastAsia="Calibri" w:cstheme="minorHAnsi"/>
          <w:b/>
          <w:sz w:val="24"/>
          <w:szCs w:val="24"/>
        </w:rPr>
        <w:t>Executive Committee Terms of Reference</w:t>
      </w:r>
    </w:p>
    <w:p w14:paraId="120C168F" w14:textId="62CA0F8A" w:rsidR="00E87BD3" w:rsidRDefault="00E87BD3" w:rsidP="00E87BD3">
      <w:pPr>
        <w:pStyle w:val="ListParagraph"/>
        <w:spacing w:after="0" w:line="240" w:lineRule="auto"/>
        <w:ind w:left="1440"/>
        <w:rPr>
          <w:rFonts w:eastAsia="Calibri" w:cstheme="minorHAnsi"/>
          <w:sz w:val="24"/>
          <w:szCs w:val="24"/>
        </w:rPr>
      </w:pPr>
      <w:r w:rsidRPr="00E87BD3">
        <w:rPr>
          <w:rFonts w:eastAsia="Calibri" w:cstheme="minorHAnsi"/>
          <w:sz w:val="24"/>
          <w:szCs w:val="24"/>
        </w:rPr>
        <w:t xml:space="preserve">Brian presented the </w:t>
      </w:r>
      <w:r>
        <w:rPr>
          <w:rFonts w:eastAsia="Calibri" w:cstheme="minorHAnsi"/>
          <w:sz w:val="24"/>
          <w:szCs w:val="24"/>
        </w:rPr>
        <w:t xml:space="preserve">Executive Committee Terms of Reference. </w:t>
      </w:r>
    </w:p>
    <w:p w14:paraId="7CC305AF" w14:textId="429DE814" w:rsidR="00E87BD3" w:rsidRDefault="00E87BD3" w:rsidP="00E87BD3">
      <w:pPr>
        <w:pStyle w:val="ListParagraph"/>
        <w:spacing w:after="0" w:line="240" w:lineRule="auto"/>
        <w:ind w:left="1440"/>
        <w:rPr>
          <w:rFonts w:eastAsia="Calibri" w:cstheme="minorHAnsi"/>
          <w:sz w:val="24"/>
          <w:szCs w:val="24"/>
        </w:rPr>
      </w:pPr>
    </w:p>
    <w:p w14:paraId="3EDD1232" w14:textId="5BD7A453" w:rsidR="00E87BD3" w:rsidRDefault="00E87BD3" w:rsidP="00E87BD3">
      <w:pPr>
        <w:pStyle w:val="ListParagraph"/>
        <w:spacing w:after="0" w:line="240" w:lineRule="auto"/>
        <w:ind w:left="1440"/>
        <w:rPr>
          <w:rFonts w:eastAsia="Calibri" w:cstheme="minorHAnsi"/>
          <w:sz w:val="24"/>
          <w:szCs w:val="24"/>
        </w:rPr>
      </w:pPr>
      <w:r>
        <w:rPr>
          <w:rFonts w:eastAsia="Calibri" w:cstheme="minorHAnsi"/>
          <w:sz w:val="24"/>
          <w:szCs w:val="24"/>
        </w:rPr>
        <w:t>Larry Armfelt joined the meeting at 1:52.</w:t>
      </w:r>
    </w:p>
    <w:p w14:paraId="727D3F09" w14:textId="77777777" w:rsidR="00E87BD3" w:rsidRPr="00E87BD3" w:rsidRDefault="00E87BD3" w:rsidP="00E87BD3">
      <w:pPr>
        <w:pStyle w:val="ListParagraph"/>
        <w:spacing w:after="0" w:line="240" w:lineRule="auto"/>
        <w:ind w:left="1440"/>
        <w:rPr>
          <w:rFonts w:eastAsia="Calibri" w:cstheme="minorHAnsi"/>
          <w:sz w:val="24"/>
          <w:szCs w:val="24"/>
        </w:rPr>
      </w:pPr>
    </w:p>
    <w:p w14:paraId="52754A11" w14:textId="2143870E" w:rsidR="002462DA" w:rsidRPr="00786D26" w:rsidRDefault="002462DA" w:rsidP="00446B9E">
      <w:pPr>
        <w:pStyle w:val="ListParagraph"/>
        <w:numPr>
          <w:ilvl w:val="1"/>
          <w:numId w:val="38"/>
        </w:numPr>
        <w:spacing w:after="0" w:line="240" w:lineRule="auto"/>
        <w:rPr>
          <w:rFonts w:eastAsia="Calibri" w:cstheme="minorHAnsi"/>
          <w:b/>
          <w:sz w:val="24"/>
          <w:szCs w:val="24"/>
        </w:rPr>
      </w:pPr>
      <w:r w:rsidRPr="00786D26">
        <w:rPr>
          <w:rFonts w:eastAsia="Calibri" w:cstheme="minorHAnsi"/>
          <w:b/>
          <w:sz w:val="24"/>
          <w:szCs w:val="24"/>
        </w:rPr>
        <w:t>Election of Executive Committee</w:t>
      </w:r>
    </w:p>
    <w:p w14:paraId="2C417489" w14:textId="1D64017E" w:rsidR="00E87BD3" w:rsidRDefault="00E87BD3" w:rsidP="00E87BD3">
      <w:pPr>
        <w:pStyle w:val="ListParagraph"/>
        <w:spacing w:after="0" w:line="240" w:lineRule="auto"/>
        <w:ind w:left="1440"/>
        <w:rPr>
          <w:rFonts w:eastAsia="Calibri" w:cstheme="minorHAnsi"/>
          <w:sz w:val="24"/>
          <w:szCs w:val="24"/>
        </w:rPr>
      </w:pPr>
      <w:r w:rsidRPr="00E87BD3">
        <w:rPr>
          <w:rFonts w:eastAsia="Calibri" w:cstheme="minorHAnsi"/>
          <w:sz w:val="24"/>
          <w:szCs w:val="24"/>
        </w:rPr>
        <w:t>Tim</w:t>
      </w:r>
      <w:r>
        <w:rPr>
          <w:rFonts w:eastAsia="Calibri" w:cstheme="minorHAnsi"/>
          <w:sz w:val="24"/>
          <w:szCs w:val="24"/>
        </w:rPr>
        <w:t xml:space="preserve"> nominated Dan for vice-chair. Dan Accepted</w:t>
      </w:r>
    </w:p>
    <w:p w14:paraId="6D9EB01E" w14:textId="4F4DD7A2" w:rsidR="00E87BD3" w:rsidRDefault="00E87BD3" w:rsidP="00E87BD3">
      <w:pPr>
        <w:pStyle w:val="ListParagraph"/>
        <w:spacing w:after="0" w:line="240" w:lineRule="auto"/>
        <w:ind w:left="1440"/>
        <w:rPr>
          <w:rFonts w:eastAsia="Calibri" w:cstheme="minorHAnsi"/>
          <w:sz w:val="24"/>
          <w:szCs w:val="24"/>
        </w:rPr>
      </w:pPr>
      <w:r>
        <w:rPr>
          <w:rFonts w:eastAsia="Calibri" w:cstheme="minorHAnsi"/>
          <w:sz w:val="24"/>
          <w:szCs w:val="24"/>
        </w:rPr>
        <w:t>Janice P nominated Cleo for secretary. Cleo Accepted.</w:t>
      </w:r>
    </w:p>
    <w:p w14:paraId="7856480D" w14:textId="04EF83BB" w:rsidR="00E87BD3" w:rsidRDefault="00E87BD3" w:rsidP="00E87BD3">
      <w:pPr>
        <w:pStyle w:val="ListParagraph"/>
        <w:spacing w:after="0" w:line="240" w:lineRule="auto"/>
        <w:ind w:left="1440"/>
        <w:rPr>
          <w:rFonts w:eastAsia="Calibri" w:cstheme="minorHAnsi"/>
          <w:sz w:val="24"/>
          <w:szCs w:val="24"/>
        </w:rPr>
      </w:pPr>
      <w:r>
        <w:rPr>
          <w:rFonts w:eastAsia="Calibri" w:cstheme="minorHAnsi"/>
          <w:sz w:val="24"/>
          <w:szCs w:val="24"/>
        </w:rPr>
        <w:t xml:space="preserve">Dan nominated Tim for treasurer. Tim Accepted. </w:t>
      </w:r>
    </w:p>
    <w:p w14:paraId="739D4C96" w14:textId="4A9371E8" w:rsidR="00E87BD3" w:rsidRDefault="00E87BD3" w:rsidP="00E87BD3">
      <w:pPr>
        <w:pStyle w:val="ListParagraph"/>
        <w:spacing w:after="0" w:line="240" w:lineRule="auto"/>
        <w:ind w:left="1440"/>
        <w:rPr>
          <w:rFonts w:eastAsia="Calibri" w:cstheme="minorHAnsi"/>
          <w:sz w:val="24"/>
          <w:szCs w:val="24"/>
        </w:rPr>
      </w:pPr>
    </w:p>
    <w:p w14:paraId="060CD8D3" w14:textId="77777777" w:rsidR="00E87BD3" w:rsidRDefault="00E87BD3" w:rsidP="00E87BD3">
      <w:pPr>
        <w:pStyle w:val="ListParagraph"/>
        <w:spacing w:after="0" w:line="240" w:lineRule="auto"/>
        <w:ind w:left="1440"/>
        <w:rPr>
          <w:rFonts w:eastAsia="Calibri" w:cstheme="minorHAnsi"/>
          <w:sz w:val="24"/>
          <w:szCs w:val="24"/>
        </w:rPr>
      </w:pPr>
      <w:r w:rsidRPr="00E87BD3">
        <w:rPr>
          <w:rFonts w:eastAsia="Calibri" w:cstheme="minorHAnsi"/>
          <w:b/>
          <w:sz w:val="24"/>
          <w:szCs w:val="24"/>
        </w:rPr>
        <w:t>MOTION:</w:t>
      </w:r>
      <w:r>
        <w:rPr>
          <w:rFonts w:eastAsia="Calibri" w:cstheme="minorHAnsi"/>
          <w:sz w:val="24"/>
          <w:szCs w:val="24"/>
        </w:rPr>
        <w:t xml:space="preserve"> Tom moved that nominations cease. Robert E seconded. </w:t>
      </w:r>
      <w:r w:rsidRPr="00E87BD3">
        <w:rPr>
          <w:rFonts w:eastAsia="Calibri" w:cstheme="minorHAnsi"/>
          <w:b/>
          <w:sz w:val="24"/>
          <w:szCs w:val="24"/>
        </w:rPr>
        <w:t>Approved by consensus.</w:t>
      </w:r>
      <w:r>
        <w:rPr>
          <w:rFonts w:eastAsia="Calibri" w:cstheme="minorHAnsi"/>
          <w:sz w:val="24"/>
          <w:szCs w:val="24"/>
        </w:rPr>
        <w:t xml:space="preserve"> </w:t>
      </w:r>
    </w:p>
    <w:p w14:paraId="722D026D" w14:textId="77777777" w:rsidR="00E87BD3" w:rsidRDefault="00E87BD3" w:rsidP="00E87BD3">
      <w:pPr>
        <w:pStyle w:val="ListParagraph"/>
        <w:spacing w:after="0" w:line="240" w:lineRule="auto"/>
        <w:ind w:left="1440"/>
        <w:rPr>
          <w:rFonts w:eastAsia="Calibri" w:cstheme="minorHAnsi"/>
          <w:sz w:val="24"/>
          <w:szCs w:val="24"/>
        </w:rPr>
      </w:pPr>
    </w:p>
    <w:p w14:paraId="15859F22" w14:textId="130B0CCA" w:rsidR="00E87BD3" w:rsidRDefault="00E87BD3" w:rsidP="00E87BD3">
      <w:pPr>
        <w:pStyle w:val="ListParagraph"/>
        <w:spacing w:after="0" w:line="240" w:lineRule="auto"/>
        <w:ind w:left="1440"/>
        <w:rPr>
          <w:rFonts w:eastAsia="Calibri" w:cstheme="minorHAnsi"/>
          <w:sz w:val="24"/>
          <w:szCs w:val="24"/>
        </w:rPr>
      </w:pPr>
      <w:r w:rsidRPr="00E87BD3">
        <w:rPr>
          <w:rFonts w:eastAsia="Calibri" w:cstheme="minorHAnsi"/>
          <w:b/>
          <w:sz w:val="24"/>
          <w:szCs w:val="24"/>
        </w:rPr>
        <w:t>MOTION:</w:t>
      </w:r>
      <w:r>
        <w:rPr>
          <w:rFonts w:eastAsia="Calibri" w:cstheme="minorHAnsi"/>
          <w:sz w:val="24"/>
          <w:szCs w:val="24"/>
        </w:rPr>
        <w:t xml:space="preserve"> Robert E moved that Dan be accepted for the position of vice-chair, Cleo be accepted for the position of secretary, and Tim be accepted for the position of treasurer. Seconded by Tom. </w:t>
      </w:r>
      <w:r w:rsidRPr="00E87BD3">
        <w:rPr>
          <w:rFonts w:eastAsia="Calibri" w:cstheme="minorHAnsi"/>
          <w:b/>
          <w:sz w:val="24"/>
          <w:szCs w:val="24"/>
        </w:rPr>
        <w:t>Approved by consensus.</w:t>
      </w:r>
      <w:r>
        <w:rPr>
          <w:rFonts w:eastAsia="Calibri" w:cstheme="minorHAnsi"/>
          <w:sz w:val="24"/>
          <w:szCs w:val="24"/>
        </w:rPr>
        <w:t xml:space="preserve">  </w:t>
      </w:r>
    </w:p>
    <w:p w14:paraId="60516E4E" w14:textId="77777777" w:rsidR="00E87BD3" w:rsidRPr="00E87BD3" w:rsidRDefault="00E87BD3" w:rsidP="00E87BD3">
      <w:pPr>
        <w:pStyle w:val="ListParagraph"/>
        <w:spacing w:after="0" w:line="240" w:lineRule="auto"/>
        <w:ind w:left="1440"/>
        <w:rPr>
          <w:rFonts w:eastAsia="Calibri" w:cstheme="minorHAnsi"/>
          <w:sz w:val="24"/>
          <w:szCs w:val="24"/>
        </w:rPr>
      </w:pPr>
    </w:p>
    <w:p w14:paraId="1D545024" w14:textId="55C8A13E" w:rsidR="00323763" w:rsidRDefault="00323763" w:rsidP="00446B9E">
      <w:pPr>
        <w:pStyle w:val="ListParagraph"/>
        <w:numPr>
          <w:ilvl w:val="0"/>
          <w:numId w:val="38"/>
        </w:numPr>
        <w:spacing w:after="0" w:line="240" w:lineRule="auto"/>
        <w:rPr>
          <w:rFonts w:eastAsia="Calibri" w:cstheme="minorHAnsi"/>
          <w:b/>
          <w:sz w:val="24"/>
          <w:szCs w:val="24"/>
        </w:rPr>
      </w:pPr>
      <w:r>
        <w:rPr>
          <w:rFonts w:eastAsia="Calibri" w:cstheme="minorHAnsi"/>
          <w:b/>
          <w:sz w:val="24"/>
          <w:szCs w:val="24"/>
        </w:rPr>
        <w:t>Committee Reports</w:t>
      </w:r>
    </w:p>
    <w:p w14:paraId="7C77438E" w14:textId="62900579" w:rsidR="00323763" w:rsidRDefault="00323763" w:rsidP="00446B9E">
      <w:pPr>
        <w:pStyle w:val="ListParagraph"/>
        <w:numPr>
          <w:ilvl w:val="1"/>
          <w:numId w:val="38"/>
        </w:numPr>
        <w:spacing w:after="0" w:line="240" w:lineRule="auto"/>
        <w:rPr>
          <w:rFonts w:eastAsia="Calibri" w:cstheme="minorHAnsi"/>
          <w:b/>
          <w:sz w:val="24"/>
          <w:szCs w:val="24"/>
        </w:rPr>
      </w:pPr>
      <w:r>
        <w:rPr>
          <w:rFonts w:eastAsia="Calibri" w:cstheme="minorHAnsi"/>
          <w:b/>
          <w:sz w:val="24"/>
          <w:szCs w:val="24"/>
        </w:rPr>
        <w:t>Technical Committee Report</w:t>
      </w:r>
    </w:p>
    <w:p w14:paraId="4A2EDE2E" w14:textId="3E54E2C2" w:rsidR="002462DA" w:rsidRDefault="002462DA" w:rsidP="00446B9E">
      <w:pPr>
        <w:pStyle w:val="ListParagraph"/>
        <w:numPr>
          <w:ilvl w:val="2"/>
          <w:numId w:val="38"/>
        </w:numPr>
        <w:spacing w:after="0" w:line="240" w:lineRule="auto"/>
        <w:rPr>
          <w:rFonts w:eastAsia="Calibri" w:cstheme="minorHAnsi"/>
          <w:b/>
          <w:sz w:val="24"/>
          <w:szCs w:val="24"/>
        </w:rPr>
      </w:pPr>
      <w:r>
        <w:rPr>
          <w:rFonts w:eastAsia="Calibri" w:cstheme="minorHAnsi"/>
          <w:b/>
          <w:sz w:val="24"/>
          <w:szCs w:val="24"/>
        </w:rPr>
        <w:t>Review of Technical Committee Terms of Reference</w:t>
      </w:r>
    </w:p>
    <w:p w14:paraId="61811012" w14:textId="495CED2D" w:rsidR="00673D40" w:rsidRPr="00673D40" w:rsidRDefault="00F25AB9" w:rsidP="00673D40">
      <w:pPr>
        <w:pStyle w:val="ListParagraph"/>
        <w:spacing w:after="0" w:line="240" w:lineRule="auto"/>
        <w:ind w:left="2160"/>
        <w:rPr>
          <w:rFonts w:eastAsia="Calibri" w:cstheme="minorHAnsi"/>
          <w:sz w:val="24"/>
          <w:szCs w:val="24"/>
        </w:rPr>
      </w:pPr>
      <w:r w:rsidRPr="00673D40">
        <w:rPr>
          <w:rFonts w:eastAsia="Calibri" w:cstheme="minorHAnsi"/>
          <w:sz w:val="24"/>
          <w:szCs w:val="24"/>
        </w:rPr>
        <w:t xml:space="preserve">Brian </w:t>
      </w:r>
      <w:r w:rsidR="00A66823">
        <w:rPr>
          <w:rFonts w:eastAsia="Calibri" w:cstheme="minorHAnsi"/>
          <w:sz w:val="24"/>
          <w:szCs w:val="24"/>
        </w:rPr>
        <w:t>outlined</w:t>
      </w:r>
      <w:r w:rsidRPr="00673D40">
        <w:rPr>
          <w:rFonts w:eastAsia="Calibri" w:cstheme="minorHAnsi"/>
          <w:sz w:val="24"/>
          <w:szCs w:val="24"/>
        </w:rPr>
        <w:t xml:space="preserve"> the Technical Committee Terms of Reference. </w:t>
      </w:r>
    </w:p>
    <w:p w14:paraId="6851C2DD" w14:textId="77777777" w:rsidR="00673D40" w:rsidRDefault="00673D40" w:rsidP="00F25AB9">
      <w:pPr>
        <w:pStyle w:val="ListParagraph"/>
        <w:spacing w:after="0" w:line="240" w:lineRule="auto"/>
        <w:ind w:left="2160"/>
        <w:rPr>
          <w:rFonts w:eastAsia="Calibri" w:cstheme="minorHAnsi"/>
          <w:b/>
          <w:sz w:val="24"/>
          <w:szCs w:val="24"/>
        </w:rPr>
      </w:pPr>
    </w:p>
    <w:p w14:paraId="4AC2E08D" w14:textId="28A35920" w:rsidR="00323763" w:rsidRDefault="00323763" w:rsidP="00446B9E">
      <w:pPr>
        <w:pStyle w:val="ListParagraph"/>
        <w:numPr>
          <w:ilvl w:val="2"/>
          <w:numId w:val="38"/>
        </w:numPr>
        <w:spacing w:after="0" w:line="240" w:lineRule="auto"/>
        <w:rPr>
          <w:rFonts w:eastAsia="Calibri" w:cstheme="minorHAnsi"/>
          <w:b/>
          <w:sz w:val="24"/>
          <w:szCs w:val="24"/>
        </w:rPr>
      </w:pPr>
      <w:r>
        <w:rPr>
          <w:rFonts w:eastAsia="Calibri" w:cstheme="minorHAnsi"/>
          <w:b/>
          <w:sz w:val="24"/>
          <w:szCs w:val="24"/>
        </w:rPr>
        <w:t>Appointment of chair for Technical Committee</w:t>
      </w:r>
    </w:p>
    <w:p w14:paraId="1D9EEA95" w14:textId="724A0DB6" w:rsidR="00673D40" w:rsidRDefault="00A66823" w:rsidP="00673D40">
      <w:pPr>
        <w:pStyle w:val="ListParagraph"/>
        <w:spacing w:after="0" w:line="240" w:lineRule="auto"/>
        <w:ind w:left="2160"/>
        <w:rPr>
          <w:rFonts w:eastAsia="Calibri" w:cstheme="minorHAnsi"/>
          <w:b/>
          <w:sz w:val="24"/>
          <w:szCs w:val="24"/>
        </w:rPr>
      </w:pPr>
      <w:r w:rsidRPr="00A66823">
        <w:rPr>
          <w:rFonts w:eastAsia="Calibri" w:cstheme="minorHAnsi"/>
          <w:b/>
          <w:sz w:val="24"/>
          <w:szCs w:val="24"/>
        </w:rPr>
        <w:t xml:space="preserve">MOTION: </w:t>
      </w:r>
      <w:r w:rsidR="00673D40" w:rsidRPr="00673D40">
        <w:rPr>
          <w:rFonts w:eastAsia="Calibri" w:cstheme="minorHAnsi"/>
          <w:sz w:val="24"/>
          <w:szCs w:val="24"/>
        </w:rPr>
        <w:t>Larry moved to accept Robert H, Robert E, Janice L, Dan, Janice P, Jana Tondu, Marilou Montemayor, and Abdi to the technical committee. Tom seconded.</w:t>
      </w:r>
      <w:r w:rsidR="00673D40">
        <w:rPr>
          <w:rFonts w:eastAsia="Calibri" w:cstheme="minorHAnsi"/>
          <w:b/>
          <w:sz w:val="24"/>
          <w:szCs w:val="24"/>
        </w:rPr>
        <w:t xml:space="preserve"> Approved by consensus. </w:t>
      </w:r>
    </w:p>
    <w:p w14:paraId="21D5E764" w14:textId="108B6400" w:rsidR="00673D40" w:rsidRDefault="00673D40" w:rsidP="00673D40">
      <w:pPr>
        <w:pStyle w:val="ListParagraph"/>
        <w:spacing w:after="0" w:line="240" w:lineRule="auto"/>
        <w:ind w:left="2160"/>
        <w:rPr>
          <w:rFonts w:eastAsia="Calibri" w:cstheme="minorHAnsi"/>
          <w:b/>
          <w:sz w:val="24"/>
          <w:szCs w:val="24"/>
        </w:rPr>
      </w:pPr>
    </w:p>
    <w:p w14:paraId="4E881A5B" w14:textId="5F42BE51" w:rsidR="00673D40" w:rsidRPr="00673D40" w:rsidRDefault="00673D40" w:rsidP="00673D40">
      <w:pPr>
        <w:pStyle w:val="ListParagraph"/>
        <w:spacing w:after="0" w:line="240" w:lineRule="auto"/>
        <w:ind w:left="2160"/>
        <w:rPr>
          <w:rFonts w:eastAsia="Calibri" w:cstheme="minorHAnsi"/>
          <w:sz w:val="24"/>
          <w:szCs w:val="24"/>
        </w:rPr>
      </w:pPr>
      <w:r>
        <w:rPr>
          <w:rFonts w:eastAsia="Calibri" w:cstheme="minorHAnsi"/>
          <w:b/>
          <w:sz w:val="24"/>
          <w:szCs w:val="24"/>
        </w:rPr>
        <w:t xml:space="preserve">ACTION: </w:t>
      </w:r>
      <w:r>
        <w:rPr>
          <w:rFonts w:eastAsia="Calibri" w:cstheme="minorHAnsi"/>
          <w:sz w:val="24"/>
          <w:szCs w:val="24"/>
        </w:rPr>
        <w:t xml:space="preserve">Brian will call technical committee meeting and ask the committee to select a chair. </w:t>
      </w:r>
    </w:p>
    <w:p w14:paraId="1FFE0A16" w14:textId="77777777" w:rsidR="00673D40" w:rsidRDefault="00673D40" w:rsidP="00673D40">
      <w:pPr>
        <w:pStyle w:val="ListParagraph"/>
        <w:spacing w:after="0" w:line="240" w:lineRule="auto"/>
        <w:ind w:left="2160"/>
        <w:rPr>
          <w:rFonts w:eastAsia="Calibri" w:cstheme="minorHAnsi"/>
          <w:b/>
          <w:sz w:val="24"/>
          <w:szCs w:val="24"/>
        </w:rPr>
      </w:pPr>
    </w:p>
    <w:p w14:paraId="27DD25C5" w14:textId="3EE64B9C" w:rsidR="00323763" w:rsidRDefault="00323763" w:rsidP="00446B9E">
      <w:pPr>
        <w:pStyle w:val="ListParagraph"/>
        <w:numPr>
          <w:ilvl w:val="1"/>
          <w:numId w:val="38"/>
        </w:numPr>
        <w:spacing w:after="0" w:line="240" w:lineRule="auto"/>
        <w:rPr>
          <w:rFonts w:eastAsia="Calibri" w:cstheme="minorHAnsi"/>
          <w:b/>
          <w:sz w:val="24"/>
          <w:szCs w:val="24"/>
        </w:rPr>
      </w:pPr>
      <w:r>
        <w:rPr>
          <w:rFonts w:eastAsia="Calibri" w:cstheme="minorHAnsi"/>
          <w:b/>
          <w:sz w:val="24"/>
          <w:szCs w:val="24"/>
        </w:rPr>
        <w:t>Communications and Community Engagement (C&amp;CE) Committee Report</w:t>
      </w:r>
    </w:p>
    <w:p w14:paraId="67A7F784" w14:textId="4CEE4F30" w:rsidR="002462DA" w:rsidRPr="00A66823" w:rsidRDefault="002462DA" w:rsidP="00446B9E">
      <w:pPr>
        <w:pStyle w:val="ListParagraph"/>
        <w:numPr>
          <w:ilvl w:val="2"/>
          <w:numId w:val="38"/>
        </w:numPr>
        <w:spacing w:after="0" w:line="240" w:lineRule="auto"/>
        <w:rPr>
          <w:rFonts w:eastAsia="Calibri" w:cstheme="minorHAnsi"/>
          <w:b/>
          <w:sz w:val="24"/>
          <w:szCs w:val="24"/>
        </w:rPr>
      </w:pPr>
      <w:r>
        <w:rPr>
          <w:rFonts w:eastAsia="Calibri" w:cstheme="minorHAnsi"/>
          <w:b/>
          <w:sz w:val="24"/>
          <w:szCs w:val="24"/>
        </w:rPr>
        <w:t>Review of C&amp;CE Committee Terms of Reference</w:t>
      </w:r>
    </w:p>
    <w:p w14:paraId="6AE373C5" w14:textId="77777777" w:rsidR="00A66823" w:rsidRDefault="00A66823" w:rsidP="00A66823">
      <w:pPr>
        <w:pStyle w:val="ListParagraph"/>
        <w:spacing w:after="0" w:line="240" w:lineRule="auto"/>
        <w:ind w:left="2160"/>
        <w:rPr>
          <w:rFonts w:eastAsia="Calibri" w:cstheme="minorHAnsi"/>
          <w:sz w:val="24"/>
          <w:szCs w:val="24"/>
        </w:rPr>
      </w:pPr>
      <w:r w:rsidRPr="00A66823">
        <w:rPr>
          <w:rFonts w:eastAsia="Calibri" w:cstheme="minorHAnsi"/>
          <w:sz w:val="24"/>
          <w:szCs w:val="24"/>
        </w:rPr>
        <w:t>Brian outlined the C&amp;CE Committee Terms of Reference.</w:t>
      </w:r>
    </w:p>
    <w:p w14:paraId="6D60D4AD" w14:textId="74AEA456" w:rsidR="00A66823" w:rsidRPr="00A66823" w:rsidRDefault="00A66823" w:rsidP="00A66823">
      <w:pPr>
        <w:pStyle w:val="ListParagraph"/>
        <w:spacing w:after="0" w:line="240" w:lineRule="auto"/>
        <w:ind w:left="2160"/>
        <w:rPr>
          <w:rFonts w:eastAsia="Calibri" w:cstheme="minorHAnsi"/>
          <w:sz w:val="24"/>
          <w:szCs w:val="24"/>
        </w:rPr>
      </w:pPr>
      <w:r w:rsidRPr="00A66823">
        <w:rPr>
          <w:rFonts w:eastAsia="Calibri" w:cstheme="minorHAnsi"/>
          <w:sz w:val="24"/>
          <w:szCs w:val="24"/>
        </w:rPr>
        <w:t xml:space="preserve"> </w:t>
      </w:r>
    </w:p>
    <w:p w14:paraId="2A3EB8E9" w14:textId="32DD4893" w:rsidR="00323763" w:rsidRDefault="00323763" w:rsidP="00446B9E">
      <w:pPr>
        <w:pStyle w:val="ListParagraph"/>
        <w:numPr>
          <w:ilvl w:val="2"/>
          <w:numId w:val="38"/>
        </w:numPr>
        <w:spacing w:after="0" w:line="240" w:lineRule="auto"/>
        <w:rPr>
          <w:rFonts w:eastAsia="Calibri" w:cstheme="minorHAnsi"/>
          <w:b/>
          <w:sz w:val="24"/>
          <w:szCs w:val="24"/>
        </w:rPr>
      </w:pPr>
      <w:r>
        <w:rPr>
          <w:rFonts w:eastAsia="Calibri" w:cstheme="minorHAnsi"/>
          <w:b/>
          <w:sz w:val="24"/>
          <w:szCs w:val="24"/>
        </w:rPr>
        <w:t>Appointment of chair for C&amp;CE Committee</w:t>
      </w:r>
    </w:p>
    <w:p w14:paraId="6E35FA8E" w14:textId="15C07177" w:rsidR="00A66823" w:rsidRDefault="00A66823" w:rsidP="00A66823">
      <w:pPr>
        <w:pStyle w:val="ListParagraph"/>
        <w:spacing w:after="0" w:line="240" w:lineRule="auto"/>
        <w:ind w:left="2160"/>
        <w:rPr>
          <w:rFonts w:eastAsia="Calibri" w:cstheme="minorHAnsi"/>
          <w:b/>
          <w:sz w:val="24"/>
          <w:szCs w:val="24"/>
        </w:rPr>
      </w:pPr>
      <w:r>
        <w:rPr>
          <w:rFonts w:eastAsia="Calibri" w:cstheme="minorHAnsi"/>
          <w:b/>
          <w:sz w:val="24"/>
          <w:szCs w:val="24"/>
        </w:rPr>
        <w:t>MOTION:</w:t>
      </w:r>
      <w:r w:rsidRPr="00A66823">
        <w:rPr>
          <w:rFonts w:eastAsia="Calibri" w:cstheme="minorHAnsi"/>
          <w:sz w:val="24"/>
          <w:szCs w:val="24"/>
        </w:rPr>
        <w:t xml:space="preserve"> Robert E moved </w:t>
      </w:r>
      <w:r w:rsidR="00906176">
        <w:rPr>
          <w:rFonts w:eastAsia="Calibri" w:cstheme="minorHAnsi"/>
          <w:sz w:val="24"/>
          <w:szCs w:val="24"/>
        </w:rPr>
        <w:t xml:space="preserve">to </w:t>
      </w:r>
      <w:r>
        <w:rPr>
          <w:rFonts w:eastAsia="Calibri" w:cstheme="minorHAnsi"/>
          <w:sz w:val="24"/>
          <w:szCs w:val="24"/>
        </w:rPr>
        <w:t xml:space="preserve">accept Dan, Janice P, Robert H, and Cleo to the C&amp;CE Committee. Seconded by Tim. </w:t>
      </w:r>
      <w:r w:rsidRPr="00A66823">
        <w:rPr>
          <w:rFonts w:eastAsia="Calibri" w:cstheme="minorHAnsi"/>
          <w:b/>
          <w:sz w:val="24"/>
          <w:szCs w:val="24"/>
        </w:rPr>
        <w:t>Approved by consensus.</w:t>
      </w:r>
      <w:r>
        <w:rPr>
          <w:rFonts w:eastAsia="Calibri" w:cstheme="minorHAnsi"/>
          <w:sz w:val="24"/>
          <w:szCs w:val="24"/>
        </w:rPr>
        <w:t xml:space="preserve"> </w:t>
      </w:r>
    </w:p>
    <w:p w14:paraId="3851BBED" w14:textId="77777777" w:rsidR="00A66823" w:rsidRDefault="00A66823" w:rsidP="00A66823">
      <w:pPr>
        <w:pStyle w:val="ListParagraph"/>
        <w:spacing w:after="0" w:line="240" w:lineRule="auto"/>
        <w:ind w:left="2160"/>
        <w:rPr>
          <w:rFonts w:eastAsia="Calibri" w:cstheme="minorHAnsi"/>
          <w:b/>
          <w:sz w:val="24"/>
          <w:szCs w:val="24"/>
        </w:rPr>
      </w:pPr>
    </w:p>
    <w:p w14:paraId="262A96EB" w14:textId="1D5AB727" w:rsidR="00323763" w:rsidRDefault="00323763" w:rsidP="00446B9E">
      <w:pPr>
        <w:pStyle w:val="ListParagraph"/>
        <w:numPr>
          <w:ilvl w:val="1"/>
          <w:numId w:val="38"/>
        </w:numPr>
        <w:spacing w:after="0" w:line="240" w:lineRule="auto"/>
        <w:rPr>
          <w:rFonts w:eastAsia="Calibri" w:cstheme="minorHAnsi"/>
          <w:b/>
          <w:sz w:val="24"/>
          <w:szCs w:val="24"/>
        </w:rPr>
      </w:pPr>
      <w:r>
        <w:rPr>
          <w:rFonts w:eastAsia="Calibri" w:cstheme="minorHAnsi"/>
          <w:b/>
          <w:sz w:val="24"/>
          <w:szCs w:val="24"/>
        </w:rPr>
        <w:lastRenderedPageBreak/>
        <w:t>Finance and Fundraising Committee Report</w:t>
      </w:r>
    </w:p>
    <w:p w14:paraId="39AEC508" w14:textId="65894C70" w:rsidR="00FC5E73" w:rsidRDefault="00FC5E73" w:rsidP="00446B9E">
      <w:pPr>
        <w:pStyle w:val="ListParagraph"/>
        <w:numPr>
          <w:ilvl w:val="2"/>
          <w:numId w:val="38"/>
        </w:numPr>
        <w:spacing w:after="0" w:line="240" w:lineRule="auto"/>
        <w:rPr>
          <w:rFonts w:eastAsia="Calibri" w:cstheme="minorHAnsi"/>
          <w:b/>
          <w:sz w:val="24"/>
          <w:szCs w:val="24"/>
        </w:rPr>
      </w:pPr>
      <w:r>
        <w:rPr>
          <w:rFonts w:eastAsia="Calibri" w:cstheme="minorHAnsi"/>
          <w:b/>
          <w:sz w:val="24"/>
          <w:szCs w:val="24"/>
        </w:rPr>
        <w:t>Review of Finance and Fundraising Committee Terms of Reference</w:t>
      </w:r>
    </w:p>
    <w:p w14:paraId="5F464DE3" w14:textId="4DB08FD5" w:rsidR="00A52CF1" w:rsidRDefault="00A52CF1" w:rsidP="00A52CF1">
      <w:pPr>
        <w:pStyle w:val="ListParagraph"/>
        <w:spacing w:after="0" w:line="240" w:lineRule="auto"/>
        <w:ind w:left="2160"/>
        <w:rPr>
          <w:rFonts w:eastAsia="Calibri" w:cstheme="minorHAnsi"/>
          <w:sz w:val="24"/>
          <w:szCs w:val="24"/>
        </w:rPr>
      </w:pPr>
      <w:r w:rsidRPr="00A52CF1">
        <w:rPr>
          <w:rFonts w:eastAsia="Calibri" w:cstheme="minorHAnsi"/>
          <w:sz w:val="24"/>
          <w:szCs w:val="24"/>
        </w:rPr>
        <w:t xml:space="preserve">Brian outlined the Finance and Funding Committee Terms of Reference. </w:t>
      </w:r>
    </w:p>
    <w:p w14:paraId="098ABF1D" w14:textId="77777777" w:rsidR="00A52CF1" w:rsidRPr="00A52CF1" w:rsidRDefault="00A52CF1" w:rsidP="00A52CF1">
      <w:pPr>
        <w:pStyle w:val="ListParagraph"/>
        <w:spacing w:after="0" w:line="240" w:lineRule="auto"/>
        <w:ind w:left="2160"/>
        <w:rPr>
          <w:rFonts w:eastAsia="Calibri" w:cstheme="minorHAnsi"/>
          <w:sz w:val="24"/>
          <w:szCs w:val="24"/>
        </w:rPr>
      </w:pPr>
    </w:p>
    <w:p w14:paraId="3C311242" w14:textId="60999413" w:rsidR="00323763" w:rsidRDefault="00323763" w:rsidP="00446B9E">
      <w:pPr>
        <w:pStyle w:val="ListParagraph"/>
        <w:numPr>
          <w:ilvl w:val="2"/>
          <w:numId w:val="38"/>
        </w:numPr>
        <w:spacing w:after="0" w:line="240" w:lineRule="auto"/>
        <w:rPr>
          <w:rFonts w:eastAsia="Calibri" w:cstheme="minorHAnsi"/>
          <w:b/>
          <w:sz w:val="24"/>
          <w:szCs w:val="24"/>
        </w:rPr>
      </w:pPr>
      <w:r>
        <w:rPr>
          <w:rFonts w:eastAsia="Calibri" w:cstheme="minorHAnsi"/>
          <w:b/>
          <w:sz w:val="24"/>
          <w:szCs w:val="24"/>
        </w:rPr>
        <w:t>Appointment of chair for Finance and Fundraising Committee</w:t>
      </w:r>
    </w:p>
    <w:p w14:paraId="7ED276AA" w14:textId="6CF347D9" w:rsidR="00A52CF1" w:rsidRDefault="00A52CF1" w:rsidP="00A52CF1">
      <w:pPr>
        <w:pStyle w:val="ListParagraph"/>
        <w:spacing w:after="0" w:line="240" w:lineRule="auto"/>
        <w:ind w:left="2160"/>
        <w:rPr>
          <w:rFonts w:eastAsia="Calibri" w:cstheme="minorHAnsi"/>
          <w:b/>
          <w:sz w:val="24"/>
          <w:szCs w:val="24"/>
        </w:rPr>
      </w:pPr>
      <w:r>
        <w:rPr>
          <w:rFonts w:eastAsia="Calibri" w:cstheme="minorHAnsi"/>
          <w:b/>
          <w:sz w:val="24"/>
          <w:szCs w:val="24"/>
        </w:rPr>
        <w:t xml:space="preserve">MOTION: </w:t>
      </w:r>
      <w:r>
        <w:rPr>
          <w:rFonts w:eastAsia="Calibri" w:cstheme="minorHAnsi"/>
          <w:sz w:val="24"/>
          <w:szCs w:val="24"/>
        </w:rPr>
        <w:t xml:space="preserve">Cleo moved to accept Tom, Tim, and Marv to the Finance and Fundraising Committee. Seconded by Robert E. </w:t>
      </w:r>
      <w:r w:rsidRPr="00A52CF1">
        <w:rPr>
          <w:rFonts w:eastAsia="Calibri" w:cstheme="minorHAnsi"/>
          <w:b/>
          <w:sz w:val="24"/>
          <w:szCs w:val="24"/>
        </w:rPr>
        <w:t xml:space="preserve">Approved by consensus. </w:t>
      </w:r>
    </w:p>
    <w:p w14:paraId="4C183343" w14:textId="77777777" w:rsidR="00A52CF1" w:rsidRPr="00A52CF1" w:rsidRDefault="00A52CF1" w:rsidP="00A52CF1">
      <w:pPr>
        <w:spacing w:after="0" w:line="240" w:lineRule="auto"/>
        <w:rPr>
          <w:rFonts w:eastAsia="Calibri" w:cstheme="minorHAnsi"/>
          <w:b/>
          <w:sz w:val="24"/>
          <w:szCs w:val="24"/>
        </w:rPr>
      </w:pPr>
    </w:p>
    <w:p w14:paraId="6DB4CF2B" w14:textId="79913301" w:rsidR="00323763" w:rsidRDefault="00FC5E73" w:rsidP="00446B9E">
      <w:pPr>
        <w:pStyle w:val="ListParagraph"/>
        <w:numPr>
          <w:ilvl w:val="1"/>
          <w:numId w:val="38"/>
        </w:numPr>
        <w:spacing w:after="0" w:line="240" w:lineRule="auto"/>
        <w:rPr>
          <w:rFonts w:eastAsia="Calibri" w:cstheme="minorHAnsi"/>
          <w:b/>
          <w:sz w:val="24"/>
          <w:szCs w:val="24"/>
        </w:rPr>
      </w:pPr>
      <w:r>
        <w:rPr>
          <w:rFonts w:eastAsia="Calibri" w:cstheme="minorHAnsi"/>
          <w:b/>
          <w:sz w:val="24"/>
          <w:szCs w:val="24"/>
        </w:rPr>
        <w:t xml:space="preserve">Human Resources (HR) </w:t>
      </w:r>
      <w:r w:rsidR="00323763">
        <w:rPr>
          <w:rFonts w:eastAsia="Calibri" w:cstheme="minorHAnsi"/>
          <w:b/>
          <w:sz w:val="24"/>
          <w:szCs w:val="24"/>
        </w:rPr>
        <w:t>Committee Report</w:t>
      </w:r>
    </w:p>
    <w:p w14:paraId="70730D44" w14:textId="77777777" w:rsidR="00487D75" w:rsidRDefault="00487D75" w:rsidP="00487D75">
      <w:pPr>
        <w:pStyle w:val="ListParagraph"/>
        <w:numPr>
          <w:ilvl w:val="2"/>
          <w:numId w:val="38"/>
        </w:numPr>
        <w:spacing w:after="0" w:line="240" w:lineRule="auto"/>
        <w:rPr>
          <w:rFonts w:eastAsia="Calibri" w:cstheme="minorHAnsi"/>
          <w:b/>
          <w:sz w:val="24"/>
          <w:szCs w:val="24"/>
        </w:rPr>
      </w:pPr>
      <w:r>
        <w:rPr>
          <w:rFonts w:eastAsia="Calibri" w:cstheme="minorHAnsi"/>
          <w:b/>
          <w:sz w:val="24"/>
          <w:szCs w:val="24"/>
        </w:rPr>
        <w:t>Review of HR Committee Terms of Reference</w:t>
      </w:r>
    </w:p>
    <w:p w14:paraId="08D0D5E7" w14:textId="77777777" w:rsidR="00487D75" w:rsidRDefault="00487D75" w:rsidP="00487D75">
      <w:pPr>
        <w:pStyle w:val="ListParagraph"/>
        <w:spacing w:after="0" w:line="240" w:lineRule="auto"/>
        <w:ind w:left="2160"/>
        <w:rPr>
          <w:rFonts w:eastAsia="Calibri" w:cstheme="minorHAnsi"/>
          <w:sz w:val="24"/>
          <w:szCs w:val="24"/>
        </w:rPr>
      </w:pPr>
      <w:r w:rsidRPr="00A52CF1">
        <w:rPr>
          <w:rFonts w:eastAsia="Calibri" w:cstheme="minorHAnsi"/>
          <w:sz w:val="24"/>
          <w:szCs w:val="24"/>
        </w:rPr>
        <w:t xml:space="preserve">Brian </w:t>
      </w:r>
      <w:r>
        <w:rPr>
          <w:rFonts w:eastAsia="Calibri" w:cstheme="minorHAnsi"/>
          <w:sz w:val="24"/>
          <w:szCs w:val="24"/>
        </w:rPr>
        <w:t xml:space="preserve">reviewed the Terms of Reference for the HR Committee. </w:t>
      </w:r>
    </w:p>
    <w:p w14:paraId="4EAABD7C" w14:textId="77777777" w:rsidR="00487D75" w:rsidRPr="00A52CF1" w:rsidRDefault="00487D75" w:rsidP="00487D75">
      <w:pPr>
        <w:pStyle w:val="ListParagraph"/>
        <w:spacing w:after="0" w:line="240" w:lineRule="auto"/>
        <w:ind w:left="2160"/>
        <w:rPr>
          <w:rFonts w:eastAsia="Calibri" w:cstheme="minorHAnsi"/>
          <w:sz w:val="24"/>
          <w:szCs w:val="24"/>
        </w:rPr>
      </w:pPr>
    </w:p>
    <w:p w14:paraId="07340B3A" w14:textId="77777777" w:rsidR="00487D75" w:rsidRDefault="00487D75" w:rsidP="00487D75">
      <w:pPr>
        <w:pStyle w:val="ListParagraph"/>
        <w:numPr>
          <w:ilvl w:val="2"/>
          <w:numId w:val="38"/>
        </w:numPr>
        <w:spacing w:after="0" w:line="240" w:lineRule="auto"/>
        <w:rPr>
          <w:rFonts w:eastAsia="Calibri" w:cstheme="minorHAnsi"/>
          <w:b/>
          <w:sz w:val="24"/>
          <w:szCs w:val="24"/>
        </w:rPr>
      </w:pPr>
      <w:r>
        <w:rPr>
          <w:rFonts w:eastAsia="Calibri" w:cstheme="minorHAnsi"/>
          <w:b/>
          <w:sz w:val="24"/>
          <w:szCs w:val="24"/>
        </w:rPr>
        <w:t>Appointment of chair for HR Committee</w:t>
      </w:r>
    </w:p>
    <w:p w14:paraId="729F66FD" w14:textId="08784AFF" w:rsidR="00487D75" w:rsidRDefault="00487D75" w:rsidP="00487D75">
      <w:pPr>
        <w:pStyle w:val="ListParagraph"/>
        <w:spacing w:after="0" w:line="240" w:lineRule="auto"/>
        <w:ind w:left="2160"/>
        <w:rPr>
          <w:rFonts w:eastAsia="Calibri" w:cstheme="minorHAnsi"/>
          <w:sz w:val="24"/>
          <w:szCs w:val="24"/>
        </w:rPr>
      </w:pPr>
      <w:r>
        <w:rPr>
          <w:rFonts w:eastAsia="Calibri" w:cstheme="minorHAnsi"/>
          <w:b/>
          <w:sz w:val="24"/>
          <w:szCs w:val="24"/>
        </w:rPr>
        <w:t xml:space="preserve">MOTION: </w:t>
      </w:r>
      <w:r>
        <w:rPr>
          <w:rFonts w:eastAsia="Calibri" w:cstheme="minorHAnsi"/>
          <w:sz w:val="24"/>
          <w:szCs w:val="24"/>
        </w:rPr>
        <w:t xml:space="preserve">Tim moved to accept Marv and Tom to the HR Committee. Seconded by Marv. </w:t>
      </w:r>
      <w:r w:rsidRPr="00A52CF1">
        <w:rPr>
          <w:rFonts w:eastAsia="Calibri" w:cstheme="minorHAnsi"/>
          <w:b/>
          <w:sz w:val="24"/>
          <w:szCs w:val="24"/>
        </w:rPr>
        <w:t>Approved by consensus.</w:t>
      </w:r>
      <w:r>
        <w:rPr>
          <w:rFonts w:eastAsia="Calibri" w:cstheme="minorHAnsi"/>
          <w:sz w:val="24"/>
          <w:szCs w:val="24"/>
        </w:rPr>
        <w:t xml:space="preserve"> </w:t>
      </w:r>
    </w:p>
    <w:p w14:paraId="525EAC11" w14:textId="77777777" w:rsidR="00487D75" w:rsidRDefault="00487D75" w:rsidP="00487D75">
      <w:pPr>
        <w:pStyle w:val="ListParagraph"/>
        <w:spacing w:after="0" w:line="240" w:lineRule="auto"/>
        <w:ind w:left="1440"/>
        <w:rPr>
          <w:rFonts w:eastAsia="Calibri" w:cstheme="minorHAnsi"/>
          <w:b/>
          <w:sz w:val="24"/>
          <w:szCs w:val="24"/>
        </w:rPr>
      </w:pPr>
    </w:p>
    <w:p w14:paraId="4241F8A1" w14:textId="2C9FF99B" w:rsidR="00487D75" w:rsidRDefault="00487D75" w:rsidP="00487D75">
      <w:pPr>
        <w:pStyle w:val="ListParagraph"/>
        <w:numPr>
          <w:ilvl w:val="1"/>
          <w:numId w:val="38"/>
        </w:numPr>
        <w:spacing w:after="0" w:line="240" w:lineRule="auto"/>
        <w:rPr>
          <w:rFonts w:eastAsia="Calibri" w:cstheme="minorHAnsi"/>
          <w:b/>
          <w:sz w:val="24"/>
          <w:szCs w:val="24"/>
        </w:rPr>
      </w:pPr>
      <w:r>
        <w:rPr>
          <w:rFonts w:eastAsia="Calibri" w:cstheme="minorHAnsi"/>
          <w:b/>
          <w:sz w:val="24"/>
          <w:szCs w:val="24"/>
        </w:rPr>
        <w:t>IWMP Committee</w:t>
      </w:r>
    </w:p>
    <w:p w14:paraId="10378062" w14:textId="72F95084" w:rsidR="00487D75" w:rsidRPr="00487D75" w:rsidRDefault="00487D75" w:rsidP="00487D75">
      <w:pPr>
        <w:pStyle w:val="ListParagraph"/>
        <w:spacing w:after="0" w:line="240" w:lineRule="auto"/>
        <w:ind w:left="1440"/>
        <w:rPr>
          <w:rFonts w:eastAsia="Calibri" w:cstheme="minorHAnsi"/>
          <w:b/>
          <w:sz w:val="24"/>
          <w:szCs w:val="24"/>
        </w:rPr>
      </w:pPr>
      <w:r>
        <w:rPr>
          <w:rFonts w:eastAsia="Calibri" w:cstheme="minorHAnsi"/>
          <w:b/>
          <w:sz w:val="24"/>
          <w:szCs w:val="24"/>
        </w:rPr>
        <w:t xml:space="preserve">MOTION: </w:t>
      </w:r>
      <w:r>
        <w:rPr>
          <w:rFonts w:eastAsia="Calibri" w:cstheme="minorHAnsi"/>
          <w:sz w:val="24"/>
          <w:szCs w:val="24"/>
        </w:rPr>
        <w:t xml:space="preserve">Tom moved to accept Robert E, Janice P, Dan, and Cleo to the IWMP Committee. Seconded by Robert H. </w:t>
      </w:r>
      <w:r w:rsidRPr="00487D75">
        <w:rPr>
          <w:rFonts w:eastAsia="Calibri" w:cstheme="minorHAnsi"/>
          <w:b/>
          <w:sz w:val="24"/>
          <w:szCs w:val="24"/>
        </w:rPr>
        <w:t>Approved by consensus.</w:t>
      </w:r>
      <w:r>
        <w:rPr>
          <w:rFonts w:eastAsia="Calibri" w:cstheme="minorHAnsi"/>
          <w:sz w:val="24"/>
          <w:szCs w:val="24"/>
        </w:rPr>
        <w:t xml:space="preserve"> </w:t>
      </w:r>
    </w:p>
    <w:p w14:paraId="58721D43" w14:textId="1AEB3170" w:rsidR="00487D75" w:rsidRDefault="00487D75" w:rsidP="00487D75">
      <w:pPr>
        <w:spacing w:after="0" w:line="240" w:lineRule="auto"/>
        <w:rPr>
          <w:rFonts w:eastAsia="Calibri" w:cstheme="minorHAnsi"/>
          <w:sz w:val="24"/>
          <w:szCs w:val="24"/>
        </w:rPr>
      </w:pPr>
    </w:p>
    <w:p w14:paraId="4FA8FA56" w14:textId="31319D80" w:rsidR="00487D75" w:rsidRPr="003C031A" w:rsidRDefault="003C031A" w:rsidP="00487D75">
      <w:pPr>
        <w:spacing w:after="0" w:line="240" w:lineRule="auto"/>
        <w:rPr>
          <w:rFonts w:eastAsia="Calibri" w:cstheme="minorHAnsi"/>
          <w:sz w:val="24"/>
          <w:szCs w:val="24"/>
        </w:rPr>
      </w:pPr>
      <w:r>
        <w:rPr>
          <w:rFonts w:eastAsia="Calibri" w:cstheme="minorHAnsi"/>
          <w:sz w:val="24"/>
          <w:szCs w:val="24"/>
        </w:rPr>
        <w:t xml:space="preserve">The meeting recessed at 4:25pm. </w:t>
      </w:r>
    </w:p>
    <w:p w14:paraId="08DD3BA8" w14:textId="77777777" w:rsidR="00FC5E73" w:rsidRDefault="00FC5E73" w:rsidP="00446B9E">
      <w:pPr>
        <w:spacing w:after="0" w:line="240" w:lineRule="auto"/>
      </w:pPr>
    </w:p>
    <w:p w14:paraId="7F948E39" w14:textId="0D156556" w:rsidR="00FC5E73" w:rsidRPr="00FC5E73" w:rsidRDefault="00FC5E73" w:rsidP="00446B9E">
      <w:pPr>
        <w:spacing w:after="0" w:line="240" w:lineRule="auto"/>
        <w:rPr>
          <w:rFonts w:cstheme="minorHAnsi"/>
          <w:b/>
          <w:sz w:val="24"/>
          <w:szCs w:val="24"/>
          <w:u w:val="single"/>
        </w:rPr>
      </w:pPr>
      <w:r w:rsidRPr="00FC5E73">
        <w:rPr>
          <w:rFonts w:cstheme="minorHAnsi"/>
          <w:b/>
          <w:sz w:val="24"/>
          <w:szCs w:val="24"/>
          <w:u w:val="single"/>
        </w:rPr>
        <w:t>Friday, July 21, 2017</w:t>
      </w:r>
    </w:p>
    <w:p w14:paraId="744D21A6" w14:textId="77777777" w:rsidR="00FC5E73" w:rsidRPr="00FC5E73" w:rsidRDefault="00FC5E73" w:rsidP="00446B9E">
      <w:pPr>
        <w:spacing w:after="0" w:line="240" w:lineRule="auto"/>
        <w:ind w:left="1980"/>
        <w:rPr>
          <w:rFonts w:eastAsia="Calibri" w:cstheme="minorHAnsi"/>
          <w:b/>
          <w:sz w:val="24"/>
          <w:szCs w:val="24"/>
        </w:rPr>
      </w:pPr>
    </w:p>
    <w:p w14:paraId="7C299BE7" w14:textId="47DAE372" w:rsidR="00FC5E73" w:rsidRDefault="00144C88" w:rsidP="00446B9E">
      <w:pPr>
        <w:pStyle w:val="ListParagraph"/>
        <w:numPr>
          <w:ilvl w:val="0"/>
          <w:numId w:val="38"/>
        </w:numPr>
        <w:spacing w:after="0" w:line="240" w:lineRule="auto"/>
        <w:rPr>
          <w:rFonts w:eastAsia="Calibri" w:cstheme="minorHAnsi"/>
          <w:b/>
          <w:sz w:val="24"/>
          <w:szCs w:val="24"/>
        </w:rPr>
      </w:pPr>
      <w:r>
        <w:rPr>
          <w:rFonts w:eastAsia="Calibri" w:cstheme="minorHAnsi"/>
          <w:b/>
          <w:sz w:val="24"/>
          <w:szCs w:val="24"/>
        </w:rPr>
        <w:t>Call to order</w:t>
      </w:r>
    </w:p>
    <w:p w14:paraId="33545C5D" w14:textId="67EE9ACE" w:rsidR="00144C88" w:rsidRDefault="00144C88" w:rsidP="00144C88">
      <w:pPr>
        <w:pStyle w:val="ListParagraph"/>
        <w:spacing w:after="0" w:line="240" w:lineRule="auto"/>
        <w:rPr>
          <w:rFonts w:eastAsia="Calibri" w:cstheme="minorHAnsi"/>
          <w:sz w:val="24"/>
          <w:szCs w:val="24"/>
        </w:rPr>
      </w:pPr>
      <w:r w:rsidRPr="00144C88">
        <w:rPr>
          <w:rFonts w:eastAsia="Calibri" w:cstheme="minorHAnsi"/>
          <w:sz w:val="24"/>
          <w:szCs w:val="24"/>
        </w:rPr>
        <w:t>Brian called the meeting to order at 9:04.</w:t>
      </w:r>
    </w:p>
    <w:p w14:paraId="47B5B743" w14:textId="77777777" w:rsidR="00144C88" w:rsidRPr="00144C88" w:rsidRDefault="00144C88" w:rsidP="00144C88">
      <w:pPr>
        <w:pStyle w:val="ListParagraph"/>
        <w:spacing w:after="0" w:line="240" w:lineRule="auto"/>
        <w:rPr>
          <w:rFonts w:eastAsia="Calibri" w:cstheme="minorHAnsi"/>
          <w:sz w:val="24"/>
          <w:szCs w:val="24"/>
        </w:rPr>
      </w:pPr>
    </w:p>
    <w:p w14:paraId="71FEBF56" w14:textId="2349BBFA" w:rsidR="00201F67" w:rsidRPr="00FC12B7" w:rsidRDefault="00201F67" w:rsidP="00446B9E">
      <w:pPr>
        <w:pStyle w:val="ListParagraph"/>
        <w:numPr>
          <w:ilvl w:val="0"/>
          <w:numId w:val="38"/>
        </w:numPr>
        <w:spacing w:after="0" w:line="240" w:lineRule="auto"/>
        <w:rPr>
          <w:rFonts w:eastAsia="Calibri" w:cstheme="minorHAnsi"/>
          <w:b/>
          <w:sz w:val="24"/>
          <w:szCs w:val="24"/>
        </w:rPr>
      </w:pPr>
      <w:r w:rsidRPr="00FC12B7">
        <w:rPr>
          <w:rFonts w:eastAsia="Calibri" w:cstheme="minorHAnsi"/>
          <w:b/>
          <w:sz w:val="24"/>
          <w:szCs w:val="24"/>
        </w:rPr>
        <w:t>GOA Funding Update</w:t>
      </w:r>
      <w:r w:rsidR="006E5FDD">
        <w:rPr>
          <w:rFonts w:eastAsia="Calibri" w:cstheme="minorHAnsi"/>
          <w:b/>
          <w:sz w:val="24"/>
          <w:szCs w:val="24"/>
        </w:rPr>
        <w:t xml:space="preserve"> (9:00-9:1</w:t>
      </w:r>
      <w:r>
        <w:rPr>
          <w:rFonts w:eastAsia="Calibri" w:cstheme="minorHAnsi"/>
          <w:b/>
          <w:sz w:val="24"/>
          <w:szCs w:val="24"/>
        </w:rPr>
        <w:t>5)</w:t>
      </w:r>
    </w:p>
    <w:p w14:paraId="54FF46D1" w14:textId="14BC5D18" w:rsidR="00201F67" w:rsidRDefault="00201F67" w:rsidP="00446B9E">
      <w:pPr>
        <w:pStyle w:val="ListParagraph"/>
        <w:numPr>
          <w:ilvl w:val="1"/>
          <w:numId w:val="38"/>
        </w:numPr>
        <w:spacing w:after="0" w:line="240" w:lineRule="auto"/>
        <w:rPr>
          <w:rFonts w:eastAsia="Calibri" w:cstheme="minorHAnsi"/>
          <w:b/>
          <w:sz w:val="24"/>
          <w:szCs w:val="24"/>
        </w:rPr>
      </w:pPr>
      <w:r w:rsidRPr="00FC12B7">
        <w:rPr>
          <w:rFonts w:eastAsia="Calibri" w:cstheme="minorHAnsi"/>
          <w:b/>
          <w:sz w:val="24"/>
          <w:szCs w:val="24"/>
        </w:rPr>
        <w:t>2017-18 Grant</w:t>
      </w:r>
    </w:p>
    <w:p w14:paraId="194C172F" w14:textId="7079B04D" w:rsidR="00144C88" w:rsidRDefault="00144C88" w:rsidP="00144C88">
      <w:pPr>
        <w:pStyle w:val="ListParagraph"/>
        <w:spacing w:after="0" w:line="240" w:lineRule="auto"/>
        <w:ind w:left="1440"/>
        <w:rPr>
          <w:rFonts w:eastAsia="Calibri" w:cstheme="minorHAnsi"/>
          <w:sz w:val="24"/>
          <w:szCs w:val="24"/>
        </w:rPr>
      </w:pPr>
      <w:r w:rsidRPr="00144C88">
        <w:rPr>
          <w:rFonts w:eastAsia="Calibri" w:cstheme="minorHAnsi"/>
          <w:sz w:val="24"/>
          <w:szCs w:val="24"/>
        </w:rPr>
        <w:t>Jason des</w:t>
      </w:r>
      <w:r w:rsidR="00265990">
        <w:rPr>
          <w:rFonts w:eastAsia="Calibri" w:cstheme="minorHAnsi"/>
          <w:sz w:val="24"/>
          <w:szCs w:val="24"/>
        </w:rPr>
        <w:t xml:space="preserve">cribed the annual </w:t>
      </w:r>
      <w:r w:rsidRPr="00144C88">
        <w:rPr>
          <w:rFonts w:eastAsia="Calibri" w:cstheme="minorHAnsi"/>
          <w:sz w:val="24"/>
          <w:szCs w:val="24"/>
        </w:rPr>
        <w:t>grant cycle</w:t>
      </w:r>
      <w:r w:rsidR="00265990">
        <w:rPr>
          <w:rFonts w:eastAsia="Calibri" w:cstheme="minorHAnsi"/>
          <w:sz w:val="24"/>
          <w:szCs w:val="24"/>
        </w:rPr>
        <w:t xml:space="preserve"> for AEP funding</w:t>
      </w:r>
      <w:r w:rsidRPr="00144C88">
        <w:rPr>
          <w:rFonts w:eastAsia="Calibri" w:cstheme="minorHAnsi"/>
          <w:sz w:val="24"/>
          <w:szCs w:val="24"/>
        </w:rPr>
        <w:t>.</w:t>
      </w:r>
    </w:p>
    <w:p w14:paraId="384608EA" w14:textId="77777777" w:rsidR="00144C88" w:rsidRPr="00144C88" w:rsidRDefault="00144C88" w:rsidP="00144C88">
      <w:pPr>
        <w:pStyle w:val="ListParagraph"/>
        <w:spacing w:after="0" w:line="240" w:lineRule="auto"/>
        <w:ind w:left="1440"/>
        <w:rPr>
          <w:rFonts w:eastAsia="Calibri" w:cstheme="minorHAnsi"/>
          <w:sz w:val="24"/>
          <w:szCs w:val="24"/>
        </w:rPr>
      </w:pPr>
    </w:p>
    <w:p w14:paraId="66CD6DEB" w14:textId="56BEC1A8" w:rsidR="00201F67" w:rsidRDefault="00201F67" w:rsidP="00446B9E">
      <w:pPr>
        <w:pStyle w:val="ListParagraph"/>
        <w:numPr>
          <w:ilvl w:val="1"/>
          <w:numId w:val="38"/>
        </w:numPr>
        <w:spacing w:after="0" w:line="240" w:lineRule="auto"/>
        <w:rPr>
          <w:rFonts w:eastAsia="Calibri" w:cstheme="minorHAnsi"/>
          <w:b/>
          <w:sz w:val="24"/>
          <w:szCs w:val="24"/>
        </w:rPr>
      </w:pPr>
      <w:r w:rsidRPr="00FC12B7">
        <w:rPr>
          <w:rFonts w:eastAsia="Calibri" w:cstheme="minorHAnsi"/>
          <w:b/>
          <w:sz w:val="24"/>
          <w:szCs w:val="24"/>
        </w:rPr>
        <w:t>2016-17 Grant Closure Report</w:t>
      </w:r>
    </w:p>
    <w:p w14:paraId="6F182AFC" w14:textId="050F5FAC" w:rsidR="00144C88" w:rsidRDefault="00144C88" w:rsidP="00144C88">
      <w:pPr>
        <w:pStyle w:val="ListParagraph"/>
        <w:spacing w:after="0" w:line="240" w:lineRule="auto"/>
        <w:ind w:left="1440"/>
        <w:rPr>
          <w:rFonts w:eastAsia="Calibri" w:cstheme="minorHAnsi"/>
          <w:sz w:val="24"/>
          <w:szCs w:val="24"/>
        </w:rPr>
      </w:pPr>
      <w:r w:rsidRPr="00144C88">
        <w:rPr>
          <w:rFonts w:eastAsia="Calibri" w:cstheme="minorHAnsi"/>
          <w:sz w:val="24"/>
          <w:szCs w:val="24"/>
        </w:rPr>
        <w:t xml:space="preserve">Jason </w:t>
      </w:r>
      <w:r>
        <w:rPr>
          <w:rFonts w:eastAsia="Calibri" w:cstheme="minorHAnsi"/>
          <w:sz w:val="24"/>
          <w:szCs w:val="24"/>
        </w:rPr>
        <w:t xml:space="preserve">reported that the grant closure report was submitted on time. </w:t>
      </w:r>
    </w:p>
    <w:p w14:paraId="39D60B32" w14:textId="77777777" w:rsidR="00144C88" w:rsidRPr="00144C88" w:rsidRDefault="00144C88" w:rsidP="00144C88">
      <w:pPr>
        <w:pStyle w:val="ListParagraph"/>
        <w:spacing w:after="0" w:line="240" w:lineRule="auto"/>
        <w:ind w:left="1440"/>
        <w:rPr>
          <w:rFonts w:eastAsia="Calibri" w:cstheme="minorHAnsi"/>
          <w:sz w:val="24"/>
          <w:szCs w:val="24"/>
        </w:rPr>
      </w:pPr>
    </w:p>
    <w:p w14:paraId="498F0A12" w14:textId="0BC9B6B1" w:rsidR="00FC5E73" w:rsidRDefault="00FC5E73" w:rsidP="00446B9E">
      <w:pPr>
        <w:pStyle w:val="ListParagraph"/>
        <w:numPr>
          <w:ilvl w:val="0"/>
          <w:numId w:val="38"/>
        </w:numPr>
        <w:spacing w:after="0" w:line="240" w:lineRule="auto"/>
        <w:rPr>
          <w:rFonts w:eastAsia="Calibri" w:cstheme="minorHAnsi"/>
          <w:b/>
          <w:sz w:val="24"/>
          <w:szCs w:val="24"/>
        </w:rPr>
      </w:pPr>
      <w:r>
        <w:rPr>
          <w:rFonts w:eastAsia="Calibri" w:cstheme="minorHAnsi"/>
          <w:b/>
          <w:sz w:val="24"/>
          <w:szCs w:val="24"/>
        </w:rPr>
        <w:t>Review and Approve 2017-18 Annual Work Plan</w:t>
      </w:r>
      <w:r w:rsidR="006E5FDD">
        <w:rPr>
          <w:rFonts w:eastAsia="Calibri" w:cstheme="minorHAnsi"/>
          <w:b/>
          <w:sz w:val="24"/>
          <w:szCs w:val="24"/>
        </w:rPr>
        <w:t xml:space="preserve"> (9:15-10:30</w:t>
      </w:r>
      <w:r w:rsidR="00225F73">
        <w:rPr>
          <w:rFonts w:eastAsia="Calibri" w:cstheme="minorHAnsi"/>
          <w:b/>
          <w:sz w:val="24"/>
          <w:szCs w:val="24"/>
        </w:rPr>
        <w:t>)</w:t>
      </w:r>
    </w:p>
    <w:p w14:paraId="58201DAA" w14:textId="57B5D5A5" w:rsidR="00D338F3" w:rsidRDefault="00991833" w:rsidP="00446B9E">
      <w:pPr>
        <w:pStyle w:val="ListParagraph"/>
        <w:spacing w:after="0" w:line="240" w:lineRule="auto"/>
        <w:rPr>
          <w:rFonts w:eastAsia="Calibri" w:cstheme="minorHAnsi"/>
          <w:sz w:val="24"/>
          <w:szCs w:val="24"/>
        </w:rPr>
      </w:pPr>
      <w:r>
        <w:rPr>
          <w:rFonts w:eastAsia="Calibri" w:cstheme="minorHAnsi"/>
          <w:sz w:val="24"/>
          <w:szCs w:val="24"/>
        </w:rPr>
        <w:t xml:space="preserve">The </w:t>
      </w:r>
      <w:r w:rsidR="0077648C">
        <w:rPr>
          <w:rFonts w:eastAsia="Calibri" w:cstheme="minorHAnsi"/>
          <w:sz w:val="24"/>
          <w:szCs w:val="24"/>
        </w:rPr>
        <w:t xml:space="preserve">revised </w:t>
      </w:r>
      <w:r>
        <w:rPr>
          <w:rFonts w:eastAsia="Calibri" w:cstheme="minorHAnsi"/>
          <w:sz w:val="24"/>
          <w:szCs w:val="24"/>
        </w:rPr>
        <w:t xml:space="preserve">2017-18 Work Plan was </w:t>
      </w:r>
      <w:r w:rsidR="0077648C">
        <w:rPr>
          <w:rFonts w:eastAsia="Calibri" w:cstheme="minorHAnsi"/>
          <w:sz w:val="24"/>
          <w:szCs w:val="24"/>
        </w:rPr>
        <w:t xml:space="preserve">presented and </w:t>
      </w:r>
      <w:r>
        <w:rPr>
          <w:rFonts w:eastAsia="Calibri" w:cstheme="minorHAnsi"/>
          <w:sz w:val="24"/>
          <w:szCs w:val="24"/>
        </w:rPr>
        <w:t>discussed.</w:t>
      </w:r>
      <w:r w:rsidR="00310A28">
        <w:rPr>
          <w:rFonts w:eastAsia="Calibri" w:cstheme="minorHAnsi"/>
          <w:sz w:val="24"/>
          <w:szCs w:val="24"/>
        </w:rPr>
        <w:t xml:space="preserve"> There was a discussion about the need to develop occupational health and safety policy.</w:t>
      </w:r>
    </w:p>
    <w:p w14:paraId="46E444A0" w14:textId="22E3B352" w:rsidR="00310A28" w:rsidRDefault="00310A28" w:rsidP="00446B9E">
      <w:pPr>
        <w:pStyle w:val="ListParagraph"/>
        <w:spacing w:after="0" w:line="240" w:lineRule="auto"/>
        <w:rPr>
          <w:rFonts w:eastAsia="Calibri" w:cstheme="minorHAnsi"/>
          <w:sz w:val="24"/>
          <w:szCs w:val="24"/>
        </w:rPr>
      </w:pPr>
    </w:p>
    <w:p w14:paraId="146320E4" w14:textId="676D3BDF" w:rsidR="00310A28" w:rsidRDefault="00310A28" w:rsidP="00446B9E">
      <w:pPr>
        <w:pStyle w:val="ListParagraph"/>
        <w:spacing w:after="0" w:line="240" w:lineRule="auto"/>
        <w:rPr>
          <w:rFonts w:eastAsia="Calibri" w:cstheme="minorHAnsi"/>
          <w:sz w:val="24"/>
          <w:szCs w:val="24"/>
        </w:rPr>
      </w:pPr>
      <w:r>
        <w:rPr>
          <w:rFonts w:eastAsia="Calibri" w:cstheme="minorHAnsi"/>
          <w:sz w:val="24"/>
          <w:szCs w:val="24"/>
        </w:rPr>
        <w:t xml:space="preserve">The meeting recessed for lunch at 12:29pm and reconvened at 1:34pm. </w:t>
      </w:r>
    </w:p>
    <w:p w14:paraId="7685A5F7" w14:textId="77777777" w:rsidR="00310A28" w:rsidRDefault="00310A28" w:rsidP="00446B9E">
      <w:pPr>
        <w:pStyle w:val="ListParagraph"/>
        <w:spacing w:after="0" w:line="240" w:lineRule="auto"/>
        <w:rPr>
          <w:rFonts w:eastAsia="Calibri" w:cstheme="minorHAnsi"/>
          <w:sz w:val="24"/>
          <w:szCs w:val="24"/>
        </w:rPr>
      </w:pPr>
    </w:p>
    <w:p w14:paraId="07318426" w14:textId="27A92054" w:rsidR="00310A28" w:rsidRPr="00310A28" w:rsidRDefault="00310A28" w:rsidP="00446B9E">
      <w:pPr>
        <w:pStyle w:val="ListParagraph"/>
        <w:spacing w:after="0" w:line="240" w:lineRule="auto"/>
        <w:rPr>
          <w:rFonts w:eastAsia="Calibri" w:cstheme="minorHAnsi"/>
          <w:sz w:val="24"/>
          <w:szCs w:val="24"/>
        </w:rPr>
      </w:pPr>
      <w:r w:rsidRPr="00310A28">
        <w:rPr>
          <w:rFonts w:eastAsia="Calibri" w:cstheme="minorHAnsi"/>
          <w:b/>
          <w:sz w:val="24"/>
          <w:szCs w:val="24"/>
        </w:rPr>
        <w:t xml:space="preserve">MOTION: </w:t>
      </w:r>
      <w:r>
        <w:rPr>
          <w:rFonts w:eastAsia="Calibri" w:cstheme="minorHAnsi"/>
          <w:sz w:val="24"/>
          <w:szCs w:val="24"/>
        </w:rPr>
        <w:t xml:space="preserve">Tim moved to approve the 2016-17 work plan as presented. Seconded by Tom. Janice made a friendly amendment to the motion: References in the work plan to “stakeholders” will be changed to “stakeholders and indigenous peoples,” throughout the document, with the exception of excerpts from the strategic plan. Seconded by Robert E. </w:t>
      </w:r>
      <w:r w:rsidRPr="00310A28">
        <w:rPr>
          <w:rFonts w:eastAsia="Calibri" w:cstheme="minorHAnsi"/>
          <w:b/>
          <w:sz w:val="24"/>
          <w:szCs w:val="24"/>
        </w:rPr>
        <w:t>Approved by consensus.</w:t>
      </w:r>
    </w:p>
    <w:p w14:paraId="7A99DF58" w14:textId="1E4A0664" w:rsidR="00310A28" w:rsidRDefault="00310A28" w:rsidP="00446B9E">
      <w:pPr>
        <w:pStyle w:val="ListParagraph"/>
        <w:spacing w:after="0" w:line="240" w:lineRule="auto"/>
        <w:rPr>
          <w:rFonts w:eastAsia="Calibri" w:cstheme="minorHAnsi"/>
          <w:sz w:val="24"/>
          <w:szCs w:val="24"/>
        </w:rPr>
      </w:pPr>
    </w:p>
    <w:p w14:paraId="18E3F5EF" w14:textId="7DB43AD4" w:rsidR="00310A28" w:rsidRDefault="00310A28" w:rsidP="00446B9E">
      <w:pPr>
        <w:pStyle w:val="ListParagraph"/>
        <w:spacing w:after="0" w:line="240" w:lineRule="auto"/>
        <w:rPr>
          <w:rFonts w:eastAsia="Calibri" w:cstheme="minorHAnsi"/>
          <w:sz w:val="24"/>
          <w:szCs w:val="24"/>
        </w:rPr>
      </w:pPr>
      <w:r w:rsidRPr="00310A28">
        <w:rPr>
          <w:rFonts w:eastAsia="Calibri" w:cstheme="minorHAnsi"/>
          <w:b/>
          <w:sz w:val="24"/>
          <w:szCs w:val="24"/>
        </w:rPr>
        <w:lastRenderedPageBreak/>
        <w:t>ACTION:</w:t>
      </w:r>
      <w:r>
        <w:rPr>
          <w:rFonts w:eastAsia="Calibri" w:cstheme="minorHAnsi"/>
          <w:sz w:val="24"/>
          <w:szCs w:val="24"/>
        </w:rPr>
        <w:t xml:space="preserve"> The board will revise the strategic plan to include references</w:t>
      </w:r>
      <w:r w:rsidR="00906176">
        <w:rPr>
          <w:rFonts w:eastAsia="Calibri" w:cstheme="minorHAnsi"/>
          <w:sz w:val="24"/>
          <w:szCs w:val="24"/>
        </w:rPr>
        <w:t xml:space="preserve"> to</w:t>
      </w:r>
      <w:bookmarkStart w:id="0" w:name="_GoBack"/>
      <w:bookmarkEnd w:id="0"/>
      <w:r>
        <w:rPr>
          <w:rFonts w:eastAsia="Calibri" w:cstheme="minorHAnsi"/>
          <w:sz w:val="24"/>
          <w:szCs w:val="24"/>
        </w:rPr>
        <w:t xml:space="preserve"> “stakeholders and indigenous peoples</w:t>
      </w:r>
      <w:r w:rsidR="00DF5E12">
        <w:rPr>
          <w:rFonts w:eastAsia="Calibri" w:cstheme="minorHAnsi"/>
          <w:sz w:val="24"/>
          <w:szCs w:val="24"/>
        </w:rPr>
        <w:t>,</w:t>
      </w:r>
      <w:r>
        <w:rPr>
          <w:rFonts w:eastAsia="Calibri" w:cstheme="minorHAnsi"/>
          <w:sz w:val="24"/>
          <w:szCs w:val="24"/>
        </w:rPr>
        <w:t xml:space="preserve">” by February 1. </w:t>
      </w:r>
    </w:p>
    <w:p w14:paraId="18666349" w14:textId="48E7E6E3" w:rsidR="00310A28" w:rsidRDefault="00310A28" w:rsidP="00446B9E">
      <w:pPr>
        <w:pStyle w:val="ListParagraph"/>
        <w:spacing w:after="0" w:line="240" w:lineRule="auto"/>
        <w:rPr>
          <w:rFonts w:eastAsia="Calibri" w:cstheme="minorHAnsi"/>
          <w:sz w:val="24"/>
          <w:szCs w:val="24"/>
        </w:rPr>
      </w:pPr>
    </w:p>
    <w:p w14:paraId="0391621E" w14:textId="0294051D" w:rsidR="00DF5E12" w:rsidRDefault="00DF5E12" w:rsidP="00446B9E">
      <w:pPr>
        <w:pStyle w:val="ListParagraph"/>
        <w:spacing w:after="0" w:line="240" w:lineRule="auto"/>
        <w:rPr>
          <w:rFonts w:eastAsia="Calibri" w:cstheme="minorHAnsi"/>
          <w:sz w:val="24"/>
          <w:szCs w:val="24"/>
        </w:rPr>
      </w:pPr>
      <w:r w:rsidRPr="00DF5E12">
        <w:rPr>
          <w:rFonts w:eastAsia="Calibri" w:cstheme="minorHAnsi"/>
          <w:b/>
          <w:sz w:val="24"/>
          <w:szCs w:val="24"/>
        </w:rPr>
        <w:t>ACTION:</w:t>
      </w:r>
      <w:r>
        <w:rPr>
          <w:rFonts w:eastAsia="Calibri" w:cstheme="minorHAnsi"/>
          <w:sz w:val="24"/>
          <w:szCs w:val="24"/>
        </w:rPr>
        <w:t xml:space="preserve"> Cleo will initiate meetings between indigenous peoples and the AWC-WPAC. </w:t>
      </w:r>
    </w:p>
    <w:p w14:paraId="07F19212" w14:textId="77777777" w:rsidR="00DF5E12" w:rsidRPr="00E6529E" w:rsidRDefault="00DF5E12" w:rsidP="00446B9E">
      <w:pPr>
        <w:pStyle w:val="ListParagraph"/>
        <w:spacing w:after="0" w:line="240" w:lineRule="auto"/>
        <w:rPr>
          <w:rFonts w:eastAsia="Calibri" w:cstheme="minorHAnsi"/>
          <w:sz w:val="24"/>
          <w:szCs w:val="24"/>
        </w:rPr>
      </w:pPr>
    </w:p>
    <w:p w14:paraId="7A64FD52" w14:textId="795270D4" w:rsidR="00201F67" w:rsidRPr="00E6529E" w:rsidRDefault="00FC5E73" w:rsidP="00446B9E">
      <w:pPr>
        <w:pStyle w:val="ListParagraph"/>
        <w:numPr>
          <w:ilvl w:val="0"/>
          <w:numId w:val="38"/>
        </w:numPr>
        <w:spacing w:after="0" w:line="240" w:lineRule="auto"/>
        <w:rPr>
          <w:rFonts w:eastAsia="Calibri" w:cstheme="minorHAnsi"/>
          <w:sz w:val="24"/>
          <w:szCs w:val="24"/>
        </w:rPr>
      </w:pPr>
      <w:r w:rsidRPr="00E6529E">
        <w:rPr>
          <w:rFonts w:eastAsia="Calibri" w:cstheme="minorHAnsi"/>
          <w:b/>
          <w:sz w:val="24"/>
          <w:szCs w:val="24"/>
        </w:rPr>
        <w:t>Review and Approve 2017-18 Budget</w:t>
      </w:r>
    </w:p>
    <w:p w14:paraId="32453618" w14:textId="67293DF7" w:rsidR="00D338F3" w:rsidRDefault="0077648C" w:rsidP="00446B9E">
      <w:pPr>
        <w:pStyle w:val="ListParagraph"/>
        <w:spacing w:after="0" w:line="240" w:lineRule="auto"/>
        <w:rPr>
          <w:rFonts w:eastAsia="Calibri" w:cstheme="minorHAnsi"/>
          <w:sz w:val="24"/>
          <w:szCs w:val="24"/>
        </w:rPr>
      </w:pPr>
      <w:r>
        <w:rPr>
          <w:rFonts w:eastAsia="Calibri" w:cstheme="minorHAnsi"/>
          <w:sz w:val="24"/>
          <w:szCs w:val="24"/>
        </w:rPr>
        <w:t xml:space="preserve">The revised 2017-18 budget was presented and discussed. </w:t>
      </w:r>
    </w:p>
    <w:p w14:paraId="343B0CCA" w14:textId="758F3D97" w:rsidR="0077648C" w:rsidRDefault="0077648C" w:rsidP="00446B9E">
      <w:pPr>
        <w:pStyle w:val="ListParagraph"/>
        <w:spacing w:after="0" w:line="240" w:lineRule="auto"/>
        <w:rPr>
          <w:rFonts w:eastAsia="Calibri" w:cstheme="minorHAnsi"/>
          <w:sz w:val="24"/>
          <w:szCs w:val="24"/>
        </w:rPr>
      </w:pPr>
    </w:p>
    <w:p w14:paraId="133AD347" w14:textId="2177A21F" w:rsidR="0077648C" w:rsidRPr="0077648C" w:rsidRDefault="0077648C" w:rsidP="00446B9E">
      <w:pPr>
        <w:pStyle w:val="ListParagraph"/>
        <w:spacing w:after="0" w:line="240" w:lineRule="auto"/>
        <w:rPr>
          <w:rFonts w:eastAsia="Calibri" w:cstheme="minorHAnsi"/>
          <w:sz w:val="24"/>
          <w:szCs w:val="24"/>
        </w:rPr>
      </w:pPr>
      <w:r w:rsidRPr="0077648C">
        <w:rPr>
          <w:rFonts w:eastAsia="Calibri" w:cstheme="minorHAnsi"/>
          <w:b/>
          <w:sz w:val="24"/>
          <w:szCs w:val="24"/>
        </w:rPr>
        <w:t>MOTION:</w:t>
      </w:r>
      <w:r>
        <w:rPr>
          <w:rFonts w:eastAsia="Calibri" w:cstheme="minorHAnsi"/>
          <w:sz w:val="24"/>
          <w:szCs w:val="24"/>
        </w:rPr>
        <w:t xml:space="preserve"> Robert E moved to approve the budget as presented. Seconded by Tom. Tom made a friendly amendment to remove “stakeholder” from line 58 on the expense sheet. Seconded by Dan. </w:t>
      </w:r>
      <w:r w:rsidRPr="0077648C">
        <w:rPr>
          <w:rFonts w:eastAsia="Calibri" w:cstheme="minorHAnsi"/>
          <w:b/>
          <w:sz w:val="24"/>
          <w:szCs w:val="24"/>
        </w:rPr>
        <w:t>Approved by consensus.</w:t>
      </w:r>
      <w:r>
        <w:rPr>
          <w:rFonts w:eastAsia="Calibri" w:cstheme="minorHAnsi"/>
          <w:sz w:val="24"/>
          <w:szCs w:val="24"/>
        </w:rPr>
        <w:t xml:space="preserve"> </w:t>
      </w:r>
    </w:p>
    <w:p w14:paraId="439AD50C" w14:textId="77777777" w:rsidR="0077648C" w:rsidRPr="00D338F3" w:rsidRDefault="0077648C" w:rsidP="00446B9E">
      <w:pPr>
        <w:pStyle w:val="ListParagraph"/>
        <w:spacing w:after="0" w:line="240" w:lineRule="auto"/>
        <w:rPr>
          <w:rFonts w:eastAsia="Calibri" w:cstheme="minorHAnsi"/>
          <w:i/>
          <w:sz w:val="24"/>
          <w:szCs w:val="24"/>
        </w:rPr>
      </w:pPr>
    </w:p>
    <w:p w14:paraId="38C2E52B" w14:textId="6ABF75E4" w:rsidR="00225F73" w:rsidRDefault="00225F73" w:rsidP="00446B9E">
      <w:pPr>
        <w:pStyle w:val="ListParagraph"/>
        <w:numPr>
          <w:ilvl w:val="0"/>
          <w:numId w:val="38"/>
        </w:numPr>
        <w:spacing w:after="0" w:line="240" w:lineRule="auto"/>
        <w:rPr>
          <w:rFonts w:eastAsia="Calibri" w:cstheme="minorHAnsi"/>
          <w:b/>
          <w:sz w:val="24"/>
          <w:szCs w:val="24"/>
        </w:rPr>
      </w:pPr>
      <w:r>
        <w:rPr>
          <w:rFonts w:eastAsia="Calibri" w:cstheme="minorHAnsi"/>
          <w:b/>
          <w:sz w:val="24"/>
          <w:szCs w:val="24"/>
        </w:rPr>
        <w:t>Executive Director’s Report</w:t>
      </w:r>
    </w:p>
    <w:p w14:paraId="4E1A95DA" w14:textId="771E8B96" w:rsidR="00E6529E" w:rsidRDefault="00E6529E" w:rsidP="00E6529E">
      <w:pPr>
        <w:pStyle w:val="ListParagraph"/>
        <w:spacing w:after="0" w:line="240" w:lineRule="auto"/>
        <w:rPr>
          <w:rFonts w:eastAsia="Calibri" w:cstheme="minorHAnsi"/>
          <w:sz w:val="24"/>
          <w:szCs w:val="24"/>
        </w:rPr>
      </w:pPr>
      <w:r w:rsidRPr="00E6529E">
        <w:rPr>
          <w:rFonts w:eastAsia="Calibri" w:cstheme="minorHAnsi"/>
          <w:sz w:val="24"/>
          <w:szCs w:val="24"/>
        </w:rPr>
        <w:t xml:space="preserve">Jason summarized the written executive director’s report </w:t>
      </w:r>
      <w:r>
        <w:rPr>
          <w:rFonts w:eastAsia="Calibri" w:cstheme="minorHAnsi"/>
          <w:sz w:val="24"/>
          <w:szCs w:val="24"/>
        </w:rPr>
        <w:t xml:space="preserve">that was </w:t>
      </w:r>
      <w:r w:rsidRPr="00E6529E">
        <w:rPr>
          <w:rFonts w:eastAsia="Calibri" w:cstheme="minorHAnsi"/>
          <w:sz w:val="24"/>
          <w:szCs w:val="24"/>
        </w:rPr>
        <w:t>included in the meeting package.</w:t>
      </w:r>
    </w:p>
    <w:p w14:paraId="69DDFA11" w14:textId="77777777" w:rsidR="00E6529E" w:rsidRPr="00E6529E" w:rsidRDefault="00E6529E" w:rsidP="00E6529E">
      <w:pPr>
        <w:pStyle w:val="ListParagraph"/>
        <w:spacing w:after="0" w:line="240" w:lineRule="auto"/>
        <w:rPr>
          <w:rFonts w:eastAsia="Calibri" w:cstheme="minorHAnsi"/>
          <w:sz w:val="24"/>
          <w:szCs w:val="24"/>
        </w:rPr>
      </w:pPr>
    </w:p>
    <w:p w14:paraId="0076F0F3" w14:textId="4A74F3EE" w:rsidR="00225F73" w:rsidRDefault="00225F73" w:rsidP="00446B9E">
      <w:pPr>
        <w:pStyle w:val="ListParagraph"/>
        <w:numPr>
          <w:ilvl w:val="1"/>
          <w:numId w:val="38"/>
        </w:numPr>
        <w:spacing w:after="0" w:line="240" w:lineRule="auto"/>
        <w:rPr>
          <w:rFonts w:eastAsia="Calibri" w:cstheme="minorHAnsi"/>
          <w:b/>
          <w:sz w:val="24"/>
          <w:szCs w:val="24"/>
        </w:rPr>
      </w:pPr>
      <w:r>
        <w:rPr>
          <w:rFonts w:eastAsia="Calibri" w:cstheme="minorHAnsi"/>
          <w:b/>
          <w:sz w:val="24"/>
          <w:szCs w:val="24"/>
        </w:rPr>
        <w:t>Environmental Damages Fund</w:t>
      </w:r>
    </w:p>
    <w:p w14:paraId="03BEDF9C" w14:textId="03874CD5" w:rsidR="00E6529E" w:rsidRPr="00E6529E" w:rsidRDefault="00E6529E" w:rsidP="00E6529E">
      <w:pPr>
        <w:pStyle w:val="ListParagraph"/>
        <w:spacing w:after="0" w:line="240" w:lineRule="auto"/>
        <w:ind w:left="1440"/>
        <w:rPr>
          <w:rFonts w:eastAsia="Calibri" w:cstheme="minorHAnsi"/>
          <w:sz w:val="24"/>
          <w:szCs w:val="24"/>
        </w:rPr>
      </w:pPr>
      <w:r>
        <w:rPr>
          <w:rFonts w:eastAsia="Calibri" w:cstheme="minorHAnsi"/>
          <w:sz w:val="24"/>
          <w:szCs w:val="24"/>
        </w:rPr>
        <w:t xml:space="preserve">Jason reported that a partnership with the Agroforestry and Woodlot Extension Society (AWES) is unlikely at this point, but that a joint project with Highway 2 Conservation is still a possibility. </w:t>
      </w:r>
    </w:p>
    <w:p w14:paraId="5B81F79F" w14:textId="77777777" w:rsidR="00E6529E" w:rsidRDefault="00E6529E" w:rsidP="00E6529E">
      <w:pPr>
        <w:pStyle w:val="ListParagraph"/>
        <w:spacing w:after="0" w:line="240" w:lineRule="auto"/>
        <w:ind w:left="1440"/>
        <w:rPr>
          <w:rFonts w:eastAsia="Calibri" w:cstheme="minorHAnsi"/>
          <w:b/>
          <w:sz w:val="24"/>
          <w:szCs w:val="24"/>
        </w:rPr>
      </w:pPr>
    </w:p>
    <w:p w14:paraId="09A00328" w14:textId="65C22792" w:rsidR="00040DCF" w:rsidRPr="00E2416F" w:rsidRDefault="00225F73" w:rsidP="00E2416F">
      <w:pPr>
        <w:pStyle w:val="ListParagraph"/>
        <w:numPr>
          <w:ilvl w:val="1"/>
          <w:numId w:val="38"/>
        </w:numPr>
        <w:spacing w:after="0" w:line="240" w:lineRule="auto"/>
        <w:rPr>
          <w:rFonts w:eastAsia="Calibri" w:cstheme="minorHAnsi"/>
          <w:b/>
          <w:sz w:val="24"/>
          <w:szCs w:val="24"/>
        </w:rPr>
      </w:pPr>
      <w:r>
        <w:rPr>
          <w:rFonts w:eastAsia="Calibri" w:cstheme="minorHAnsi"/>
          <w:b/>
          <w:sz w:val="24"/>
          <w:szCs w:val="24"/>
        </w:rPr>
        <w:t>Banking Procedures</w:t>
      </w:r>
    </w:p>
    <w:p w14:paraId="74E87800" w14:textId="71CC1B80" w:rsidR="0076130E" w:rsidRDefault="0076130E" w:rsidP="0076130E">
      <w:pPr>
        <w:spacing w:after="0" w:line="240" w:lineRule="auto"/>
        <w:ind w:left="1440"/>
        <w:rPr>
          <w:rFonts w:eastAsia="Calibri" w:cstheme="minorHAnsi"/>
          <w:b/>
          <w:sz w:val="24"/>
          <w:szCs w:val="24"/>
        </w:rPr>
      </w:pPr>
      <w:r>
        <w:rPr>
          <w:rFonts w:eastAsia="Calibri" w:cstheme="minorHAnsi"/>
          <w:b/>
          <w:sz w:val="24"/>
          <w:szCs w:val="24"/>
        </w:rPr>
        <w:t xml:space="preserve">MOTION: </w:t>
      </w:r>
      <w:r>
        <w:rPr>
          <w:rFonts w:eastAsia="Calibri" w:cstheme="minorHAnsi"/>
          <w:sz w:val="24"/>
          <w:szCs w:val="24"/>
        </w:rPr>
        <w:t>Robert E moved to authorize the Alberta Treasury Branch to accept Jason Ponto (Executive Director of the AWC</w:t>
      </w:r>
      <w:r w:rsidR="005E3399">
        <w:rPr>
          <w:rFonts w:eastAsia="Calibri" w:cstheme="minorHAnsi"/>
          <w:sz w:val="24"/>
          <w:szCs w:val="24"/>
        </w:rPr>
        <w:t>-WPAC</w:t>
      </w:r>
      <w:r>
        <w:rPr>
          <w:rFonts w:eastAsia="Calibri" w:cstheme="minorHAnsi"/>
          <w:sz w:val="24"/>
          <w:szCs w:val="24"/>
        </w:rPr>
        <w:t>), as a signing authority on the AWC</w:t>
      </w:r>
      <w:r w:rsidR="005E3399">
        <w:rPr>
          <w:rFonts w:eastAsia="Calibri" w:cstheme="minorHAnsi"/>
          <w:sz w:val="24"/>
          <w:szCs w:val="24"/>
        </w:rPr>
        <w:t>-WPAC</w:t>
      </w:r>
      <w:r>
        <w:rPr>
          <w:rFonts w:eastAsia="Calibri" w:cstheme="minorHAnsi"/>
          <w:sz w:val="24"/>
          <w:szCs w:val="24"/>
        </w:rPr>
        <w:t xml:space="preserve">’s three accounts (Community Spirit Account, T-Bill Savings Account, and Business Savings Account). Seconded </w:t>
      </w:r>
      <w:r w:rsidR="005E3399">
        <w:rPr>
          <w:rFonts w:eastAsia="Calibri" w:cstheme="minorHAnsi"/>
          <w:sz w:val="24"/>
          <w:szCs w:val="24"/>
        </w:rPr>
        <w:t xml:space="preserve">by Dan. </w:t>
      </w:r>
      <w:r w:rsidR="005E3399" w:rsidRPr="005E3399">
        <w:rPr>
          <w:rFonts w:eastAsia="Calibri" w:cstheme="minorHAnsi"/>
          <w:b/>
          <w:sz w:val="24"/>
          <w:szCs w:val="24"/>
        </w:rPr>
        <w:t>Approved by consensus.</w:t>
      </w:r>
    </w:p>
    <w:p w14:paraId="17334F24" w14:textId="54ACD00D" w:rsidR="007C0261" w:rsidRDefault="007C0261" w:rsidP="00446B9E">
      <w:pPr>
        <w:spacing w:after="0" w:line="240" w:lineRule="auto"/>
        <w:ind w:left="720" w:firstLine="720"/>
        <w:rPr>
          <w:rFonts w:eastAsia="Calibri" w:cstheme="minorHAnsi"/>
          <w:b/>
          <w:sz w:val="24"/>
          <w:szCs w:val="24"/>
        </w:rPr>
      </w:pPr>
    </w:p>
    <w:p w14:paraId="04B656DF" w14:textId="130AF62F" w:rsidR="007C0261" w:rsidRDefault="005E3399" w:rsidP="005E3399">
      <w:pPr>
        <w:spacing w:after="0" w:line="240" w:lineRule="auto"/>
        <w:ind w:left="1440"/>
        <w:rPr>
          <w:rFonts w:eastAsia="Calibri" w:cstheme="minorHAnsi"/>
          <w:b/>
          <w:sz w:val="24"/>
          <w:szCs w:val="24"/>
        </w:rPr>
      </w:pPr>
      <w:r>
        <w:rPr>
          <w:rFonts w:eastAsia="Calibri" w:cstheme="minorHAnsi"/>
          <w:b/>
          <w:sz w:val="24"/>
          <w:szCs w:val="24"/>
        </w:rPr>
        <w:t xml:space="preserve">MOTION: </w:t>
      </w:r>
      <w:r w:rsidRPr="005E3399">
        <w:rPr>
          <w:rFonts w:eastAsia="Calibri" w:cstheme="minorHAnsi"/>
          <w:sz w:val="24"/>
          <w:szCs w:val="24"/>
        </w:rPr>
        <w:t xml:space="preserve">Tim </w:t>
      </w:r>
      <w:r>
        <w:rPr>
          <w:rFonts w:eastAsia="Calibri" w:cstheme="minorHAnsi"/>
          <w:sz w:val="24"/>
          <w:szCs w:val="24"/>
        </w:rPr>
        <w:t xml:space="preserve">moved to authorize the Alberta Treasury Branch to enroll the AWC-WPAC in the B&amp;Ag Interac e-Transfer Service, and to authorize Jason Ponto (Executive Director of the AWC-WPAC) to make e-Transfers on behalf of the AWC-WPAC. Seconded by Dan. </w:t>
      </w:r>
      <w:r w:rsidRPr="005E3399">
        <w:rPr>
          <w:rFonts w:eastAsia="Calibri" w:cstheme="minorHAnsi"/>
          <w:b/>
          <w:sz w:val="24"/>
          <w:szCs w:val="24"/>
        </w:rPr>
        <w:t>Approved by consensus.</w:t>
      </w:r>
    </w:p>
    <w:p w14:paraId="6A657BAA" w14:textId="77777777" w:rsidR="005E3399" w:rsidRPr="00040DCF" w:rsidRDefault="005E3399" w:rsidP="00446B9E">
      <w:pPr>
        <w:spacing w:after="0" w:line="240" w:lineRule="auto"/>
        <w:ind w:left="720" w:firstLine="720"/>
        <w:rPr>
          <w:rFonts w:eastAsia="Calibri" w:cstheme="minorHAnsi"/>
          <w:b/>
          <w:sz w:val="24"/>
          <w:szCs w:val="24"/>
        </w:rPr>
      </w:pPr>
    </w:p>
    <w:p w14:paraId="1C905598" w14:textId="1EDC5100" w:rsidR="00225F73" w:rsidRDefault="00225F73" w:rsidP="00446B9E">
      <w:pPr>
        <w:pStyle w:val="ListParagraph"/>
        <w:numPr>
          <w:ilvl w:val="1"/>
          <w:numId w:val="38"/>
        </w:numPr>
        <w:spacing w:after="0" w:line="240" w:lineRule="auto"/>
        <w:rPr>
          <w:rFonts w:eastAsia="Calibri" w:cstheme="minorHAnsi"/>
          <w:b/>
          <w:sz w:val="24"/>
          <w:szCs w:val="24"/>
        </w:rPr>
      </w:pPr>
      <w:r>
        <w:rPr>
          <w:rFonts w:eastAsia="Calibri" w:cstheme="minorHAnsi"/>
          <w:b/>
          <w:sz w:val="24"/>
          <w:szCs w:val="24"/>
        </w:rPr>
        <w:t>Credit Card</w:t>
      </w:r>
    </w:p>
    <w:p w14:paraId="01933C36" w14:textId="6AA83062" w:rsidR="00040DCF" w:rsidRPr="00E2416F" w:rsidRDefault="00E2416F" w:rsidP="00446B9E">
      <w:pPr>
        <w:pStyle w:val="ListParagraph"/>
        <w:spacing w:after="0" w:line="240" w:lineRule="auto"/>
        <w:ind w:left="1440"/>
        <w:rPr>
          <w:rFonts w:eastAsia="Calibri" w:cstheme="minorHAnsi"/>
          <w:b/>
          <w:sz w:val="24"/>
          <w:szCs w:val="24"/>
        </w:rPr>
      </w:pPr>
      <w:r w:rsidRPr="00E2416F">
        <w:rPr>
          <w:rFonts w:eastAsia="Calibri" w:cstheme="minorHAnsi"/>
          <w:b/>
          <w:sz w:val="24"/>
          <w:szCs w:val="24"/>
        </w:rPr>
        <w:t xml:space="preserve">MOTION: </w:t>
      </w:r>
      <w:r w:rsidRPr="00E2416F">
        <w:rPr>
          <w:rFonts w:eastAsia="Calibri" w:cstheme="minorHAnsi"/>
          <w:sz w:val="24"/>
          <w:szCs w:val="24"/>
        </w:rPr>
        <w:t>Dan mov</w:t>
      </w:r>
      <w:r>
        <w:rPr>
          <w:rFonts w:eastAsia="Calibri" w:cstheme="minorHAnsi"/>
          <w:sz w:val="24"/>
          <w:szCs w:val="24"/>
        </w:rPr>
        <w:t xml:space="preserve">ed to authorize the AWC-WPAC to obtain a cash-secured credit card, with a credit limit not to exceed $10,000, to be issued in the name of Jason Ponto (Executive Director of the AWC-WPAC). Seconded by Janice P. </w:t>
      </w:r>
      <w:r w:rsidRPr="00E2416F">
        <w:rPr>
          <w:rFonts w:eastAsia="Calibri" w:cstheme="minorHAnsi"/>
          <w:b/>
          <w:sz w:val="24"/>
          <w:szCs w:val="24"/>
        </w:rPr>
        <w:t>Approved by consensus.</w:t>
      </w:r>
    </w:p>
    <w:p w14:paraId="20FAE298" w14:textId="3C3AFDB7" w:rsidR="00E2416F" w:rsidRDefault="00E2416F" w:rsidP="00446B9E">
      <w:pPr>
        <w:pStyle w:val="ListParagraph"/>
        <w:spacing w:after="0" w:line="240" w:lineRule="auto"/>
        <w:ind w:left="1440"/>
        <w:rPr>
          <w:rFonts w:eastAsia="Calibri" w:cstheme="minorHAnsi"/>
          <w:sz w:val="24"/>
          <w:szCs w:val="24"/>
        </w:rPr>
      </w:pPr>
    </w:p>
    <w:p w14:paraId="3E2428F3" w14:textId="366F7735" w:rsidR="00E2416F" w:rsidRDefault="00E2416F" w:rsidP="00446B9E">
      <w:pPr>
        <w:pStyle w:val="ListParagraph"/>
        <w:spacing w:after="0" w:line="240" w:lineRule="auto"/>
        <w:ind w:left="1440"/>
        <w:rPr>
          <w:rFonts w:eastAsia="Calibri" w:cstheme="minorHAnsi"/>
          <w:sz w:val="24"/>
          <w:szCs w:val="24"/>
        </w:rPr>
      </w:pPr>
      <w:r w:rsidRPr="00E2416F">
        <w:rPr>
          <w:rFonts w:eastAsia="Calibri" w:cstheme="minorHAnsi"/>
          <w:b/>
          <w:sz w:val="24"/>
          <w:szCs w:val="24"/>
        </w:rPr>
        <w:t xml:space="preserve">ACTION: </w:t>
      </w:r>
      <w:r>
        <w:rPr>
          <w:rFonts w:eastAsia="Calibri" w:cstheme="minorHAnsi"/>
          <w:sz w:val="24"/>
          <w:szCs w:val="24"/>
        </w:rPr>
        <w:t xml:space="preserve">Jason will include an itemized list of transactions in future financial reports. </w:t>
      </w:r>
    </w:p>
    <w:p w14:paraId="3DEA9BEE" w14:textId="2645C3EE" w:rsidR="00E2416F" w:rsidRPr="00351C8B" w:rsidRDefault="00E2416F" w:rsidP="00351C8B">
      <w:pPr>
        <w:spacing w:after="0" w:line="240" w:lineRule="auto"/>
        <w:rPr>
          <w:rFonts w:eastAsia="Calibri" w:cstheme="minorHAnsi"/>
          <w:i/>
          <w:sz w:val="24"/>
          <w:szCs w:val="24"/>
        </w:rPr>
      </w:pPr>
    </w:p>
    <w:p w14:paraId="7B15FA75" w14:textId="7189CE5E" w:rsidR="00ED6952" w:rsidRDefault="00ED6952" w:rsidP="00446B9E">
      <w:pPr>
        <w:pStyle w:val="ListParagraph"/>
        <w:numPr>
          <w:ilvl w:val="1"/>
          <w:numId w:val="38"/>
        </w:numPr>
        <w:spacing w:after="0" w:line="240" w:lineRule="auto"/>
        <w:rPr>
          <w:rFonts w:eastAsia="Calibri" w:cstheme="minorHAnsi"/>
          <w:b/>
          <w:sz w:val="24"/>
          <w:szCs w:val="24"/>
        </w:rPr>
      </w:pPr>
      <w:r>
        <w:rPr>
          <w:rFonts w:eastAsia="Calibri" w:cstheme="minorHAnsi"/>
          <w:b/>
          <w:sz w:val="24"/>
          <w:szCs w:val="24"/>
        </w:rPr>
        <w:t>Expenditure Approvals Process</w:t>
      </w:r>
    </w:p>
    <w:p w14:paraId="15DC86AC" w14:textId="04014764" w:rsidR="0042088A" w:rsidRDefault="00351C8B" w:rsidP="00446B9E">
      <w:pPr>
        <w:pStyle w:val="ListParagraph"/>
        <w:spacing w:after="0" w:line="240" w:lineRule="auto"/>
        <w:ind w:left="1440"/>
        <w:rPr>
          <w:rFonts w:eastAsia="Calibri" w:cstheme="minorHAnsi"/>
          <w:sz w:val="24"/>
          <w:szCs w:val="24"/>
        </w:rPr>
      </w:pPr>
      <w:r w:rsidRPr="00351C8B">
        <w:rPr>
          <w:rFonts w:eastAsia="Calibri" w:cstheme="minorHAnsi"/>
          <w:b/>
          <w:sz w:val="24"/>
          <w:szCs w:val="24"/>
        </w:rPr>
        <w:t>MOTION:</w:t>
      </w:r>
      <w:r>
        <w:rPr>
          <w:rFonts w:eastAsia="Calibri" w:cstheme="minorHAnsi"/>
          <w:sz w:val="24"/>
          <w:szCs w:val="24"/>
        </w:rPr>
        <w:t xml:space="preserve"> Robert H moved that the Executive Director is authorized to make any expenditure that directly relates to the board-approved budget, up to a maximum of $5,000. Any expenditure over $5,000, or not directly included in the budget, is subject to approval by the Board or the Executive Committee. Seconded by Tom. </w:t>
      </w:r>
      <w:r w:rsidRPr="00351C8B">
        <w:rPr>
          <w:rFonts w:eastAsia="Calibri" w:cstheme="minorHAnsi"/>
          <w:b/>
          <w:sz w:val="24"/>
          <w:szCs w:val="24"/>
        </w:rPr>
        <w:t>Approved by consensus.</w:t>
      </w:r>
    </w:p>
    <w:p w14:paraId="3D79852A" w14:textId="77777777" w:rsidR="00351C8B" w:rsidRPr="00351C8B" w:rsidRDefault="00351C8B" w:rsidP="00446B9E">
      <w:pPr>
        <w:pStyle w:val="ListParagraph"/>
        <w:spacing w:after="0" w:line="240" w:lineRule="auto"/>
        <w:ind w:left="1440"/>
        <w:rPr>
          <w:rFonts w:eastAsia="Calibri" w:cstheme="minorHAnsi"/>
          <w:sz w:val="24"/>
          <w:szCs w:val="24"/>
        </w:rPr>
      </w:pPr>
    </w:p>
    <w:p w14:paraId="23380FCD" w14:textId="6FA92C46" w:rsidR="00225F73" w:rsidRDefault="00225F73" w:rsidP="00446B9E">
      <w:pPr>
        <w:pStyle w:val="ListParagraph"/>
        <w:numPr>
          <w:ilvl w:val="1"/>
          <w:numId w:val="38"/>
        </w:numPr>
        <w:spacing w:after="0" w:line="240" w:lineRule="auto"/>
        <w:rPr>
          <w:rFonts w:eastAsia="Calibri" w:cstheme="minorHAnsi"/>
          <w:b/>
          <w:sz w:val="24"/>
          <w:szCs w:val="24"/>
        </w:rPr>
      </w:pPr>
      <w:r>
        <w:rPr>
          <w:rFonts w:eastAsia="Calibri" w:cstheme="minorHAnsi"/>
          <w:b/>
          <w:sz w:val="24"/>
          <w:szCs w:val="24"/>
        </w:rPr>
        <w:lastRenderedPageBreak/>
        <w:t>Hiring new staff person</w:t>
      </w:r>
    </w:p>
    <w:p w14:paraId="48146C25" w14:textId="5AE5E7DF" w:rsidR="009803E2" w:rsidRDefault="009803E2" w:rsidP="009803E2">
      <w:pPr>
        <w:pStyle w:val="ListParagraph"/>
        <w:spacing w:after="0" w:line="240" w:lineRule="auto"/>
        <w:ind w:left="1440"/>
        <w:rPr>
          <w:rFonts w:eastAsia="Calibri" w:cstheme="minorHAnsi"/>
          <w:b/>
          <w:sz w:val="24"/>
          <w:szCs w:val="24"/>
        </w:rPr>
      </w:pPr>
      <w:r>
        <w:rPr>
          <w:rFonts w:eastAsia="Calibri" w:cstheme="minorHAnsi"/>
          <w:b/>
          <w:sz w:val="24"/>
          <w:szCs w:val="24"/>
        </w:rPr>
        <w:t xml:space="preserve">MOTION: </w:t>
      </w:r>
      <w:r>
        <w:rPr>
          <w:rFonts w:eastAsia="Calibri" w:cstheme="minorHAnsi"/>
          <w:sz w:val="24"/>
          <w:szCs w:val="24"/>
        </w:rPr>
        <w:t xml:space="preserve">Cleo moved to authorize the Executive Director to employ an additional staff person, as outlined in the 2017-18 Work Plan. Seconded by Dan. </w:t>
      </w:r>
      <w:r w:rsidRPr="009803E2">
        <w:rPr>
          <w:rFonts w:eastAsia="Calibri" w:cstheme="minorHAnsi"/>
          <w:b/>
          <w:sz w:val="24"/>
          <w:szCs w:val="24"/>
        </w:rPr>
        <w:t>Approved by consensus.</w:t>
      </w:r>
    </w:p>
    <w:p w14:paraId="40FD2A15" w14:textId="77777777" w:rsidR="009803E2" w:rsidRDefault="009803E2" w:rsidP="009803E2">
      <w:pPr>
        <w:pStyle w:val="ListParagraph"/>
        <w:spacing w:after="0" w:line="240" w:lineRule="auto"/>
        <w:ind w:left="1440"/>
        <w:rPr>
          <w:rFonts w:eastAsia="Calibri" w:cstheme="minorHAnsi"/>
          <w:b/>
          <w:sz w:val="24"/>
          <w:szCs w:val="24"/>
        </w:rPr>
      </w:pPr>
    </w:p>
    <w:p w14:paraId="25C8E97E" w14:textId="38FAC43F" w:rsidR="00040DCF" w:rsidRPr="009803E2" w:rsidRDefault="009803E2" w:rsidP="00446B9E">
      <w:pPr>
        <w:pStyle w:val="ListParagraph"/>
        <w:spacing w:after="0" w:line="240" w:lineRule="auto"/>
        <w:rPr>
          <w:rFonts w:eastAsia="Calibri" w:cstheme="minorHAnsi"/>
          <w:b/>
          <w:sz w:val="24"/>
          <w:szCs w:val="24"/>
        </w:rPr>
      </w:pPr>
      <w:r w:rsidRPr="009803E2">
        <w:rPr>
          <w:rFonts w:eastAsia="Calibri" w:cstheme="minorHAnsi"/>
          <w:b/>
          <w:sz w:val="24"/>
          <w:szCs w:val="24"/>
        </w:rPr>
        <w:t>MOTION</w:t>
      </w:r>
      <w:r>
        <w:rPr>
          <w:rFonts w:eastAsia="Calibri" w:cstheme="minorHAnsi"/>
          <w:b/>
          <w:sz w:val="24"/>
          <w:szCs w:val="24"/>
        </w:rPr>
        <w:t xml:space="preserve">: </w:t>
      </w:r>
      <w:r w:rsidRPr="009803E2">
        <w:rPr>
          <w:rFonts w:eastAsia="Calibri" w:cstheme="minorHAnsi"/>
          <w:sz w:val="24"/>
          <w:szCs w:val="24"/>
        </w:rPr>
        <w:t>Tim mo</w:t>
      </w:r>
      <w:r>
        <w:rPr>
          <w:rFonts w:eastAsia="Calibri" w:cstheme="minorHAnsi"/>
          <w:sz w:val="24"/>
          <w:szCs w:val="24"/>
        </w:rPr>
        <w:t xml:space="preserve">ved to accept the written Executive Director’s Report, as information. Seconded by Larry. </w:t>
      </w:r>
      <w:r w:rsidRPr="009803E2">
        <w:rPr>
          <w:rFonts w:eastAsia="Calibri" w:cstheme="minorHAnsi"/>
          <w:b/>
          <w:sz w:val="24"/>
          <w:szCs w:val="24"/>
        </w:rPr>
        <w:t>Approved by consensus.</w:t>
      </w:r>
      <w:r>
        <w:rPr>
          <w:rFonts w:eastAsia="Calibri" w:cstheme="minorHAnsi"/>
          <w:sz w:val="24"/>
          <w:szCs w:val="24"/>
        </w:rPr>
        <w:t xml:space="preserve"> </w:t>
      </w:r>
    </w:p>
    <w:p w14:paraId="709D39B9" w14:textId="3AB7D91A" w:rsidR="006E5FDD" w:rsidRPr="006E5FDD" w:rsidRDefault="006E5FDD" w:rsidP="00446B9E">
      <w:pPr>
        <w:spacing w:after="0" w:line="240" w:lineRule="auto"/>
        <w:rPr>
          <w:rFonts w:eastAsia="Calibri" w:cstheme="minorHAnsi"/>
          <w:b/>
          <w:sz w:val="24"/>
          <w:szCs w:val="24"/>
        </w:rPr>
      </w:pPr>
    </w:p>
    <w:p w14:paraId="70F9BD9B" w14:textId="7F7E16E3" w:rsidR="00B323E8" w:rsidRPr="00B323E8" w:rsidRDefault="00FC5E73" w:rsidP="00B323E8">
      <w:pPr>
        <w:pStyle w:val="ListParagraph"/>
        <w:numPr>
          <w:ilvl w:val="0"/>
          <w:numId w:val="38"/>
        </w:numPr>
        <w:spacing w:line="240" w:lineRule="auto"/>
        <w:rPr>
          <w:rFonts w:eastAsia="Calibri" w:cstheme="minorHAnsi"/>
          <w:b/>
          <w:sz w:val="24"/>
          <w:szCs w:val="24"/>
        </w:rPr>
      </w:pPr>
      <w:r w:rsidRPr="00FC12B7">
        <w:rPr>
          <w:rFonts w:eastAsia="Calibri" w:cstheme="minorHAnsi"/>
          <w:b/>
          <w:sz w:val="24"/>
          <w:szCs w:val="24"/>
        </w:rPr>
        <w:t>Collaborations and Event Updates</w:t>
      </w:r>
    </w:p>
    <w:p w14:paraId="0A6D1BD0" w14:textId="234103DE" w:rsidR="00225F73" w:rsidRDefault="00225F73" w:rsidP="00446B9E">
      <w:pPr>
        <w:pStyle w:val="ListParagraph"/>
        <w:numPr>
          <w:ilvl w:val="1"/>
          <w:numId w:val="38"/>
        </w:numPr>
        <w:spacing w:after="0" w:line="240" w:lineRule="auto"/>
        <w:rPr>
          <w:rFonts w:eastAsia="Calibri" w:cstheme="minorHAnsi"/>
          <w:b/>
          <w:sz w:val="24"/>
          <w:szCs w:val="24"/>
        </w:rPr>
      </w:pPr>
      <w:r>
        <w:rPr>
          <w:rFonts w:eastAsia="Calibri" w:cstheme="minorHAnsi"/>
          <w:b/>
          <w:sz w:val="24"/>
          <w:szCs w:val="24"/>
        </w:rPr>
        <w:t>Voyageur Canoe Brigade Events</w:t>
      </w:r>
    </w:p>
    <w:p w14:paraId="103E29CD" w14:textId="5DC43570" w:rsidR="00B323E8" w:rsidRDefault="00B323E8" w:rsidP="00B323E8">
      <w:pPr>
        <w:pStyle w:val="ListParagraph"/>
        <w:spacing w:after="0" w:line="240" w:lineRule="auto"/>
        <w:ind w:left="1440"/>
        <w:rPr>
          <w:rFonts w:eastAsia="Calibri" w:cstheme="minorHAnsi"/>
          <w:sz w:val="24"/>
          <w:szCs w:val="24"/>
        </w:rPr>
      </w:pPr>
      <w:r>
        <w:rPr>
          <w:rFonts w:eastAsia="Calibri" w:cstheme="minorHAnsi"/>
          <w:sz w:val="24"/>
          <w:szCs w:val="24"/>
        </w:rPr>
        <w:t xml:space="preserve">Jason and Dan described the </w:t>
      </w:r>
      <w:r w:rsidR="00B87C74">
        <w:rPr>
          <w:rFonts w:eastAsia="Calibri" w:cstheme="minorHAnsi"/>
          <w:sz w:val="24"/>
          <w:szCs w:val="24"/>
        </w:rPr>
        <w:t xml:space="preserve">brigade and the associated </w:t>
      </w:r>
      <w:r>
        <w:rPr>
          <w:rFonts w:eastAsia="Calibri" w:cstheme="minorHAnsi"/>
          <w:sz w:val="24"/>
          <w:szCs w:val="24"/>
        </w:rPr>
        <w:t>events</w:t>
      </w:r>
      <w:r w:rsidR="00B87C74">
        <w:rPr>
          <w:rFonts w:eastAsia="Calibri" w:cstheme="minorHAnsi"/>
          <w:sz w:val="24"/>
          <w:szCs w:val="24"/>
        </w:rPr>
        <w:t xml:space="preserve">. The AWC gained almost 60 new members from the outreach events. </w:t>
      </w:r>
    </w:p>
    <w:p w14:paraId="4B42FC1A" w14:textId="59F22317" w:rsidR="00B87C74" w:rsidRDefault="00B87C74" w:rsidP="00B323E8">
      <w:pPr>
        <w:pStyle w:val="ListParagraph"/>
        <w:spacing w:after="0" w:line="240" w:lineRule="auto"/>
        <w:ind w:left="1440"/>
        <w:rPr>
          <w:rFonts w:eastAsia="Calibri" w:cstheme="minorHAnsi"/>
          <w:sz w:val="24"/>
          <w:szCs w:val="24"/>
        </w:rPr>
      </w:pPr>
    </w:p>
    <w:p w14:paraId="39390F42" w14:textId="2E737906" w:rsidR="00B87C74" w:rsidRDefault="00B87C74" w:rsidP="00B323E8">
      <w:pPr>
        <w:pStyle w:val="ListParagraph"/>
        <w:spacing w:after="0" w:line="240" w:lineRule="auto"/>
        <w:ind w:left="1440"/>
        <w:rPr>
          <w:rFonts w:eastAsia="Calibri" w:cstheme="minorHAnsi"/>
          <w:sz w:val="24"/>
          <w:szCs w:val="24"/>
        </w:rPr>
      </w:pPr>
      <w:r w:rsidRPr="00B87C74">
        <w:rPr>
          <w:rFonts w:eastAsia="Calibri" w:cstheme="minorHAnsi"/>
          <w:b/>
          <w:sz w:val="24"/>
          <w:szCs w:val="24"/>
        </w:rPr>
        <w:t>ACTION:</w:t>
      </w:r>
      <w:r>
        <w:rPr>
          <w:rFonts w:eastAsia="Calibri" w:cstheme="minorHAnsi"/>
          <w:sz w:val="24"/>
          <w:szCs w:val="24"/>
        </w:rPr>
        <w:t xml:space="preserve"> Jason will write a letter of thanks to the Town of Whitecourt and Woodlands County for their support.</w:t>
      </w:r>
    </w:p>
    <w:p w14:paraId="204D01C9" w14:textId="77777777" w:rsidR="00B87C74" w:rsidRDefault="00B87C74" w:rsidP="00B323E8">
      <w:pPr>
        <w:pStyle w:val="ListParagraph"/>
        <w:spacing w:after="0" w:line="240" w:lineRule="auto"/>
        <w:ind w:left="1440"/>
        <w:rPr>
          <w:rFonts w:eastAsia="Calibri" w:cstheme="minorHAnsi"/>
          <w:b/>
          <w:sz w:val="24"/>
          <w:szCs w:val="24"/>
        </w:rPr>
      </w:pPr>
    </w:p>
    <w:p w14:paraId="0D9FFD79" w14:textId="6AAF7457" w:rsidR="00FC5E73" w:rsidRDefault="00FC5E73" w:rsidP="00446B9E">
      <w:pPr>
        <w:pStyle w:val="ListParagraph"/>
        <w:numPr>
          <w:ilvl w:val="1"/>
          <w:numId w:val="38"/>
        </w:numPr>
        <w:spacing w:after="0" w:line="240" w:lineRule="auto"/>
        <w:rPr>
          <w:rFonts w:eastAsia="Calibri" w:cstheme="minorHAnsi"/>
          <w:b/>
          <w:sz w:val="24"/>
          <w:szCs w:val="24"/>
        </w:rPr>
      </w:pPr>
      <w:r w:rsidRPr="00FC12B7">
        <w:rPr>
          <w:rFonts w:eastAsia="Calibri" w:cstheme="minorHAnsi"/>
          <w:b/>
          <w:sz w:val="24"/>
          <w:szCs w:val="24"/>
        </w:rPr>
        <w:t>Alberta Energy Regulator—Area-Based Regulation</w:t>
      </w:r>
    </w:p>
    <w:p w14:paraId="680F1095" w14:textId="419C5CC1" w:rsidR="00A71B56" w:rsidRPr="00A71B56" w:rsidRDefault="00A71B56" w:rsidP="00A71B56">
      <w:pPr>
        <w:pStyle w:val="ListParagraph"/>
        <w:spacing w:after="0" w:line="240" w:lineRule="auto"/>
        <w:ind w:left="1440"/>
        <w:rPr>
          <w:rFonts w:eastAsia="Calibri" w:cstheme="minorHAnsi"/>
          <w:sz w:val="24"/>
          <w:szCs w:val="24"/>
        </w:rPr>
      </w:pPr>
      <w:r w:rsidRPr="00A71B56">
        <w:rPr>
          <w:rFonts w:eastAsia="Calibri" w:cstheme="minorHAnsi"/>
          <w:sz w:val="24"/>
          <w:szCs w:val="24"/>
        </w:rPr>
        <w:t xml:space="preserve">Jason explained that the panel has finalized its recommendations but they have not yet been publicly released. A follow-up meeting is planned for September. </w:t>
      </w:r>
    </w:p>
    <w:p w14:paraId="269F3A7F" w14:textId="77777777" w:rsidR="00A71B56" w:rsidRPr="00FC12B7" w:rsidRDefault="00A71B56" w:rsidP="00A71B56">
      <w:pPr>
        <w:pStyle w:val="ListParagraph"/>
        <w:spacing w:after="0" w:line="240" w:lineRule="auto"/>
        <w:ind w:left="1440"/>
        <w:rPr>
          <w:rFonts w:eastAsia="Calibri" w:cstheme="minorHAnsi"/>
          <w:b/>
          <w:sz w:val="24"/>
          <w:szCs w:val="24"/>
        </w:rPr>
      </w:pPr>
    </w:p>
    <w:p w14:paraId="4DCBC64D" w14:textId="3111F73C" w:rsidR="00FC5E73" w:rsidRDefault="00FC5E73" w:rsidP="00446B9E">
      <w:pPr>
        <w:pStyle w:val="ListParagraph"/>
        <w:numPr>
          <w:ilvl w:val="1"/>
          <w:numId w:val="38"/>
        </w:numPr>
        <w:spacing w:after="0" w:line="240" w:lineRule="auto"/>
        <w:rPr>
          <w:rFonts w:eastAsia="Calibri" w:cstheme="minorHAnsi"/>
          <w:b/>
          <w:sz w:val="24"/>
          <w:szCs w:val="24"/>
        </w:rPr>
      </w:pPr>
      <w:r w:rsidRPr="00FC12B7">
        <w:rPr>
          <w:rFonts w:eastAsia="Calibri" w:cstheme="minorHAnsi"/>
          <w:b/>
          <w:sz w:val="24"/>
          <w:szCs w:val="24"/>
        </w:rPr>
        <w:t>WaterSMART Athabasca River Basin (ARB) Initiative</w:t>
      </w:r>
      <w:r w:rsidR="00A71B56">
        <w:rPr>
          <w:rFonts w:eastAsia="Calibri" w:cstheme="minorHAnsi"/>
          <w:b/>
          <w:sz w:val="24"/>
          <w:szCs w:val="24"/>
        </w:rPr>
        <w:br/>
      </w:r>
      <w:r w:rsidR="00A71B56" w:rsidRPr="00A71B56">
        <w:rPr>
          <w:rFonts w:eastAsia="Calibri" w:cstheme="minorHAnsi"/>
          <w:sz w:val="24"/>
          <w:szCs w:val="24"/>
        </w:rPr>
        <w:t>Jason summarized the initiative and explained that meetings are planned for September and November.</w:t>
      </w:r>
      <w:r w:rsidR="00A71B56">
        <w:rPr>
          <w:rFonts w:eastAsia="Calibri" w:cstheme="minorHAnsi"/>
          <w:b/>
          <w:sz w:val="24"/>
          <w:szCs w:val="24"/>
        </w:rPr>
        <w:t xml:space="preserve"> </w:t>
      </w:r>
    </w:p>
    <w:p w14:paraId="36A3DA66" w14:textId="77777777" w:rsidR="00A71B56" w:rsidRPr="00FC12B7" w:rsidRDefault="00A71B56" w:rsidP="00A71B56">
      <w:pPr>
        <w:pStyle w:val="ListParagraph"/>
        <w:spacing w:after="0" w:line="240" w:lineRule="auto"/>
        <w:ind w:left="1440"/>
        <w:rPr>
          <w:rFonts w:eastAsia="Calibri" w:cstheme="minorHAnsi"/>
          <w:b/>
          <w:sz w:val="24"/>
          <w:szCs w:val="24"/>
        </w:rPr>
      </w:pPr>
    </w:p>
    <w:p w14:paraId="1D834C6B" w14:textId="194681EE" w:rsidR="00FC5E73" w:rsidRDefault="00FC5E73" w:rsidP="00446B9E">
      <w:pPr>
        <w:pStyle w:val="ListParagraph"/>
        <w:numPr>
          <w:ilvl w:val="1"/>
          <w:numId w:val="38"/>
        </w:numPr>
        <w:spacing w:after="0" w:line="240" w:lineRule="auto"/>
        <w:rPr>
          <w:rFonts w:eastAsia="Calibri" w:cstheme="minorHAnsi"/>
          <w:b/>
          <w:sz w:val="24"/>
          <w:szCs w:val="24"/>
        </w:rPr>
      </w:pPr>
      <w:r w:rsidRPr="00FC12B7">
        <w:rPr>
          <w:rFonts w:eastAsia="Calibri" w:cstheme="minorHAnsi"/>
          <w:b/>
          <w:sz w:val="24"/>
          <w:szCs w:val="24"/>
        </w:rPr>
        <w:t>Baptiste and Island Lakes Stewardship Society (BAILS)</w:t>
      </w:r>
    </w:p>
    <w:p w14:paraId="40F345BA" w14:textId="60D8139D" w:rsidR="00A71B56" w:rsidRPr="007B7F6C" w:rsidRDefault="007B7F6C" w:rsidP="00A71B56">
      <w:pPr>
        <w:pStyle w:val="ListParagraph"/>
        <w:spacing w:after="0" w:line="240" w:lineRule="auto"/>
        <w:ind w:left="1440"/>
        <w:rPr>
          <w:rFonts w:eastAsia="Calibri" w:cstheme="minorHAnsi"/>
          <w:sz w:val="24"/>
          <w:szCs w:val="24"/>
        </w:rPr>
      </w:pPr>
      <w:r>
        <w:rPr>
          <w:rFonts w:eastAsia="Calibri" w:cstheme="minorHAnsi"/>
          <w:sz w:val="24"/>
          <w:szCs w:val="24"/>
        </w:rPr>
        <w:t xml:space="preserve">Jason described two recent stakeholder engagement events designed to gather feedback to inform work on a lake management plan and explained that another event is being planned for the fall. </w:t>
      </w:r>
    </w:p>
    <w:p w14:paraId="141721C6" w14:textId="77777777" w:rsidR="00A71B56" w:rsidRPr="00FC12B7" w:rsidRDefault="00A71B56" w:rsidP="00A71B56">
      <w:pPr>
        <w:pStyle w:val="ListParagraph"/>
        <w:spacing w:after="0" w:line="240" w:lineRule="auto"/>
        <w:ind w:left="1440"/>
        <w:rPr>
          <w:rFonts w:eastAsia="Calibri" w:cstheme="minorHAnsi"/>
          <w:b/>
          <w:sz w:val="24"/>
          <w:szCs w:val="24"/>
        </w:rPr>
      </w:pPr>
    </w:p>
    <w:p w14:paraId="5117738C" w14:textId="04465FEF" w:rsidR="00FC5E73" w:rsidRDefault="00FC5E73" w:rsidP="00446B9E">
      <w:pPr>
        <w:pStyle w:val="ListParagraph"/>
        <w:numPr>
          <w:ilvl w:val="1"/>
          <w:numId w:val="38"/>
        </w:numPr>
        <w:spacing w:after="0" w:line="240" w:lineRule="auto"/>
        <w:rPr>
          <w:rFonts w:eastAsia="Calibri" w:cstheme="minorHAnsi"/>
          <w:b/>
          <w:sz w:val="24"/>
          <w:szCs w:val="24"/>
        </w:rPr>
      </w:pPr>
      <w:r w:rsidRPr="00FC12B7">
        <w:rPr>
          <w:rFonts w:eastAsia="Calibri" w:cstheme="minorHAnsi"/>
          <w:b/>
          <w:sz w:val="24"/>
          <w:szCs w:val="24"/>
        </w:rPr>
        <w:t>Lac La Biche County, Environmental Week Display</w:t>
      </w:r>
    </w:p>
    <w:p w14:paraId="1ADB0AE6" w14:textId="3C7A1174" w:rsidR="00BA3CBE" w:rsidRDefault="00BA3CBE" w:rsidP="00BA3CBE">
      <w:pPr>
        <w:pStyle w:val="ListParagraph"/>
        <w:spacing w:after="0" w:line="240" w:lineRule="auto"/>
        <w:ind w:left="1440"/>
        <w:rPr>
          <w:rFonts w:eastAsia="Calibri" w:cstheme="minorHAnsi"/>
          <w:sz w:val="24"/>
          <w:szCs w:val="24"/>
        </w:rPr>
      </w:pPr>
      <w:r w:rsidRPr="00BA3CBE">
        <w:rPr>
          <w:rFonts w:eastAsia="Calibri" w:cstheme="minorHAnsi"/>
          <w:sz w:val="24"/>
          <w:szCs w:val="24"/>
        </w:rPr>
        <w:t xml:space="preserve">Brian </w:t>
      </w:r>
      <w:r>
        <w:rPr>
          <w:rFonts w:eastAsia="Calibri" w:cstheme="minorHAnsi"/>
          <w:sz w:val="24"/>
          <w:szCs w:val="24"/>
        </w:rPr>
        <w:t xml:space="preserve">reported that the display at Lac La Biche’s Environmental Week was a success. </w:t>
      </w:r>
    </w:p>
    <w:p w14:paraId="31FC7292" w14:textId="77777777" w:rsidR="00BA3CBE" w:rsidRPr="00BA3CBE" w:rsidRDefault="00BA3CBE" w:rsidP="00BA3CBE">
      <w:pPr>
        <w:pStyle w:val="ListParagraph"/>
        <w:spacing w:after="0" w:line="240" w:lineRule="auto"/>
        <w:ind w:left="1440"/>
        <w:rPr>
          <w:rFonts w:eastAsia="Calibri" w:cstheme="minorHAnsi"/>
          <w:sz w:val="24"/>
          <w:szCs w:val="24"/>
        </w:rPr>
      </w:pPr>
    </w:p>
    <w:p w14:paraId="4EF32B19" w14:textId="52694730" w:rsidR="004B5BDD" w:rsidRDefault="00FC5E73" w:rsidP="00491C4E">
      <w:pPr>
        <w:pStyle w:val="ListParagraph"/>
        <w:numPr>
          <w:ilvl w:val="1"/>
          <w:numId w:val="38"/>
        </w:numPr>
        <w:spacing w:after="0" w:line="240" w:lineRule="auto"/>
        <w:rPr>
          <w:rFonts w:eastAsia="Calibri" w:cstheme="minorHAnsi"/>
          <w:b/>
          <w:sz w:val="24"/>
          <w:szCs w:val="24"/>
        </w:rPr>
      </w:pPr>
      <w:r w:rsidRPr="00FC12B7">
        <w:rPr>
          <w:rFonts w:eastAsia="Calibri" w:cstheme="minorHAnsi"/>
          <w:b/>
          <w:sz w:val="24"/>
          <w:szCs w:val="24"/>
        </w:rPr>
        <w:t>Stewards of Lac La Biche Wa</w:t>
      </w:r>
      <w:r w:rsidR="004B5BDD">
        <w:rPr>
          <w:rFonts w:eastAsia="Calibri" w:cstheme="minorHAnsi"/>
          <w:b/>
          <w:sz w:val="24"/>
          <w:szCs w:val="24"/>
        </w:rPr>
        <w:t>tershed</w:t>
      </w:r>
    </w:p>
    <w:p w14:paraId="2BDCDA19" w14:textId="1AA2EE42" w:rsidR="00491C4E" w:rsidRDefault="00491C4E" w:rsidP="00491C4E">
      <w:pPr>
        <w:pStyle w:val="ListParagraph"/>
        <w:spacing w:after="0" w:line="240" w:lineRule="auto"/>
        <w:ind w:left="1440"/>
        <w:rPr>
          <w:rFonts w:eastAsia="Calibri" w:cstheme="minorHAnsi"/>
          <w:sz w:val="24"/>
          <w:szCs w:val="24"/>
        </w:rPr>
      </w:pPr>
      <w:r w:rsidRPr="00491C4E">
        <w:rPr>
          <w:rFonts w:eastAsia="Calibri" w:cstheme="minorHAnsi"/>
          <w:sz w:val="24"/>
          <w:szCs w:val="24"/>
        </w:rPr>
        <w:t xml:space="preserve">Brian </w:t>
      </w:r>
      <w:r>
        <w:rPr>
          <w:rFonts w:eastAsia="Calibri" w:cstheme="minorHAnsi"/>
          <w:sz w:val="24"/>
          <w:szCs w:val="24"/>
        </w:rPr>
        <w:t>reported that the group has received funding for a signage project and noted that the Alberta Lake Management Society (ALMS) event is being held in Lac La Biche on September 29-30.</w:t>
      </w:r>
    </w:p>
    <w:p w14:paraId="779B1B03" w14:textId="2A4AB370" w:rsidR="003C031A" w:rsidRDefault="003C031A" w:rsidP="00491C4E">
      <w:pPr>
        <w:pStyle w:val="ListParagraph"/>
        <w:spacing w:after="0" w:line="240" w:lineRule="auto"/>
        <w:ind w:left="1440"/>
        <w:rPr>
          <w:rFonts w:eastAsia="Calibri" w:cstheme="minorHAnsi"/>
          <w:sz w:val="24"/>
          <w:szCs w:val="24"/>
        </w:rPr>
      </w:pPr>
    </w:p>
    <w:p w14:paraId="0ED2A63C" w14:textId="188D4829" w:rsidR="003C031A" w:rsidRPr="00491C4E" w:rsidRDefault="003C031A" w:rsidP="00491C4E">
      <w:pPr>
        <w:pStyle w:val="ListParagraph"/>
        <w:spacing w:after="0" w:line="240" w:lineRule="auto"/>
        <w:ind w:left="1440"/>
        <w:rPr>
          <w:rFonts w:eastAsia="Calibri" w:cstheme="minorHAnsi"/>
          <w:sz w:val="24"/>
          <w:szCs w:val="24"/>
        </w:rPr>
      </w:pPr>
      <w:r w:rsidRPr="003C031A">
        <w:rPr>
          <w:rFonts w:eastAsia="Calibri" w:cstheme="minorHAnsi"/>
          <w:b/>
          <w:sz w:val="24"/>
          <w:szCs w:val="24"/>
        </w:rPr>
        <w:t>MOTION:</w:t>
      </w:r>
      <w:r>
        <w:rPr>
          <w:rFonts w:eastAsia="Calibri" w:cstheme="minorHAnsi"/>
          <w:sz w:val="24"/>
          <w:szCs w:val="24"/>
        </w:rPr>
        <w:t xml:space="preserve"> Robert E moved to accept these reports as information. Seconded by Tom. Approved by consensus.</w:t>
      </w:r>
    </w:p>
    <w:p w14:paraId="1643D998" w14:textId="77777777" w:rsidR="00491C4E" w:rsidRPr="00491C4E" w:rsidRDefault="00491C4E" w:rsidP="00491C4E">
      <w:pPr>
        <w:pStyle w:val="ListParagraph"/>
        <w:spacing w:after="0" w:line="240" w:lineRule="auto"/>
        <w:ind w:left="1440"/>
        <w:rPr>
          <w:rFonts w:eastAsia="Calibri" w:cstheme="minorHAnsi"/>
          <w:b/>
          <w:sz w:val="24"/>
          <w:szCs w:val="24"/>
        </w:rPr>
      </w:pPr>
    </w:p>
    <w:p w14:paraId="545ADA5C" w14:textId="740D244C" w:rsidR="00225F73" w:rsidRDefault="00225F73" w:rsidP="00446B9E">
      <w:pPr>
        <w:pStyle w:val="ListParagraph"/>
        <w:numPr>
          <w:ilvl w:val="0"/>
          <w:numId w:val="38"/>
        </w:numPr>
        <w:spacing w:after="0" w:line="240" w:lineRule="auto"/>
        <w:rPr>
          <w:rFonts w:eastAsia="Calibri" w:cstheme="minorHAnsi"/>
          <w:b/>
          <w:sz w:val="24"/>
          <w:szCs w:val="24"/>
        </w:rPr>
      </w:pPr>
      <w:r>
        <w:rPr>
          <w:rFonts w:eastAsia="Calibri" w:cstheme="minorHAnsi"/>
          <w:b/>
          <w:sz w:val="24"/>
          <w:szCs w:val="24"/>
        </w:rPr>
        <w:t>Strategic Planning Retreat for Board and Staff</w:t>
      </w:r>
    </w:p>
    <w:p w14:paraId="37366F1F" w14:textId="72FD49B2" w:rsidR="00732B04" w:rsidRDefault="00732B04" w:rsidP="00732B04">
      <w:pPr>
        <w:pStyle w:val="ListParagraph"/>
        <w:spacing w:after="0" w:line="240" w:lineRule="auto"/>
        <w:rPr>
          <w:rFonts w:eastAsia="Calibri" w:cstheme="minorHAnsi"/>
          <w:sz w:val="24"/>
          <w:szCs w:val="24"/>
        </w:rPr>
      </w:pPr>
      <w:r w:rsidRPr="00732B04">
        <w:rPr>
          <w:rFonts w:eastAsia="Calibri" w:cstheme="minorHAnsi"/>
          <w:sz w:val="24"/>
          <w:szCs w:val="24"/>
        </w:rPr>
        <w:t>The</w:t>
      </w:r>
      <w:r>
        <w:rPr>
          <w:rFonts w:eastAsia="Calibri" w:cstheme="minorHAnsi"/>
          <w:sz w:val="24"/>
          <w:szCs w:val="24"/>
        </w:rPr>
        <w:t xml:space="preserve"> board discussed holding a three-day strategic planning session that</w:t>
      </w:r>
      <w:r w:rsidRPr="00732B04">
        <w:rPr>
          <w:rFonts w:eastAsia="Calibri" w:cstheme="minorHAnsi"/>
          <w:sz w:val="24"/>
          <w:szCs w:val="24"/>
        </w:rPr>
        <w:t xml:space="preserve"> </w:t>
      </w:r>
      <w:r>
        <w:rPr>
          <w:rFonts w:eastAsia="Calibri" w:cstheme="minorHAnsi"/>
          <w:sz w:val="24"/>
          <w:szCs w:val="24"/>
        </w:rPr>
        <w:t xml:space="preserve">could include an indigenous cultural awareness session, board governance information, and a strategic planning session. The session will be tentatively scheduled for October 12-14, subject to venue and facilitator availability. October 19-21 were identified as backup dates. </w:t>
      </w:r>
    </w:p>
    <w:p w14:paraId="7A0125E0" w14:textId="1916F817" w:rsidR="00732B04" w:rsidRDefault="00732B04" w:rsidP="00732B04">
      <w:pPr>
        <w:pStyle w:val="ListParagraph"/>
        <w:spacing w:after="0" w:line="240" w:lineRule="auto"/>
        <w:rPr>
          <w:rFonts w:eastAsia="Calibri" w:cstheme="minorHAnsi"/>
          <w:sz w:val="24"/>
          <w:szCs w:val="24"/>
        </w:rPr>
      </w:pPr>
    </w:p>
    <w:p w14:paraId="21384B9F" w14:textId="24EE0792" w:rsidR="00732B04" w:rsidRDefault="00732B04" w:rsidP="00732B04">
      <w:pPr>
        <w:pStyle w:val="ListParagraph"/>
        <w:spacing w:after="0" w:line="240" w:lineRule="auto"/>
        <w:rPr>
          <w:rFonts w:eastAsia="Calibri" w:cstheme="minorHAnsi"/>
          <w:sz w:val="24"/>
          <w:szCs w:val="24"/>
        </w:rPr>
      </w:pPr>
      <w:r w:rsidRPr="00732B04">
        <w:rPr>
          <w:rFonts w:eastAsia="Calibri" w:cstheme="minorHAnsi"/>
          <w:b/>
          <w:sz w:val="24"/>
          <w:szCs w:val="24"/>
        </w:rPr>
        <w:lastRenderedPageBreak/>
        <w:t>ACTION:</w:t>
      </w:r>
      <w:r>
        <w:rPr>
          <w:rFonts w:eastAsia="Calibri" w:cstheme="minorHAnsi"/>
          <w:sz w:val="24"/>
          <w:szCs w:val="24"/>
        </w:rPr>
        <w:t xml:space="preserve"> Jason will coordinate a strategic planning retreat. </w:t>
      </w:r>
    </w:p>
    <w:p w14:paraId="43AF358D" w14:textId="77777777" w:rsidR="00732B04" w:rsidRPr="00732B04" w:rsidRDefault="00732B04" w:rsidP="00732B04">
      <w:pPr>
        <w:pStyle w:val="ListParagraph"/>
        <w:spacing w:after="0" w:line="240" w:lineRule="auto"/>
        <w:rPr>
          <w:rFonts w:eastAsia="Calibri" w:cstheme="minorHAnsi"/>
          <w:sz w:val="24"/>
          <w:szCs w:val="24"/>
        </w:rPr>
      </w:pPr>
    </w:p>
    <w:p w14:paraId="5CACE050" w14:textId="42741F51" w:rsidR="00225F73" w:rsidRDefault="00225F73" w:rsidP="00446B9E">
      <w:pPr>
        <w:pStyle w:val="ListParagraph"/>
        <w:numPr>
          <w:ilvl w:val="0"/>
          <w:numId w:val="38"/>
        </w:numPr>
        <w:spacing w:after="0" w:line="240" w:lineRule="auto"/>
        <w:rPr>
          <w:rFonts w:eastAsia="Calibri" w:cstheme="minorHAnsi"/>
          <w:b/>
          <w:sz w:val="24"/>
          <w:szCs w:val="24"/>
        </w:rPr>
      </w:pPr>
      <w:r w:rsidRPr="00FC12B7">
        <w:rPr>
          <w:rFonts w:eastAsia="Calibri" w:cstheme="minorHAnsi"/>
          <w:b/>
          <w:sz w:val="24"/>
          <w:szCs w:val="24"/>
        </w:rPr>
        <w:t>Confirm date</w:t>
      </w:r>
      <w:r>
        <w:rPr>
          <w:rFonts w:eastAsia="Calibri" w:cstheme="minorHAnsi"/>
          <w:b/>
          <w:sz w:val="24"/>
          <w:szCs w:val="24"/>
        </w:rPr>
        <w:t>s</w:t>
      </w:r>
      <w:r w:rsidRPr="00FC12B7">
        <w:rPr>
          <w:rFonts w:eastAsia="Calibri" w:cstheme="minorHAnsi"/>
          <w:b/>
          <w:sz w:val="24"/>
          <w:szCs w:val="24"/>
        </w:rPr>
        <w:t xml:space="preserve"> and location</w:t>
      </w:r>
      <w:r>
        <w:rPr>
          <w:rFonts w:eastAsia="Calibri" w:cstheme="minorHAnsi"/>
          <w:b/>
          <w:sz w:val="24"/>
          <w:szCs w:val="24"/>
        </w:rPr>
        <w:t>s for</w:t>
      </w:r>
      <w:r w:rsidRPr="00FC12B7">
        <w:rPr>
          <w:rFonts w:eastAsia="Calibri" w:cstheme="minorHAnsi"/>
          <w:b/>
          <w:sz w:val="24"/>
          <w:szCs w:val="24"/>
        </w:rPr>
        <w:t xml:space="preserve"> </w:t>
      </w:r>
      <w:r>
        <w:rPr>
          <w:rFonts w:eastAsia="Calibri" w:cstheme="minorHAnsi"/>
          <w:b/>
          <w:sz w:val="24"/>
          <w:szCs w:val="24"/>
        </w:rPr>
        <w:t>future</w:t>
      </w:r>
      <w:r w:rsidRPr="00FC12B7">
        <w:rPr>
          <w:rFonts w:eastAsia="Calibri" w:cstheme="minorHAnsi"/>
          <w:b/>
          <w:sz w:val="24"/>
          <w:szCs w:val="24"/>
        </w:rPr>
        <w:t xml:space="preserve"> board meeting</w:t>
      </w:r>
      <w:r>
        <w:rPr>
          <w:rFonts w:eastAsia="Calibri" w:cstheme="minorHAnsi"/>
          <w:b/>
          <w:sz w:val="24"/>
          <w:szCs w:val="24"/>
        </w:rPr>
        <w:t>s</w:t>
      </w:r>
    </w:p>
    <w:p w14:paraId="7BE24475" w14:textId="6B9E229D" w:rsidR="00732B04" w:rsidRDefault="00732B04" w:rsidP="00732B04">
      <w:pPr>
        <w:pStyle w:val="ListParagraph"/>
        <w:spacing w:after="0" w:line="240" w:lineRule="auto"/>
        <w:rPr>
          <w:rFonts w:eastAsia="Calibri" w:cstheme="minorHAnsi"/>
          <w:sz w:val="24"/>
          <w:szCs w:val="24"/>
        </w:rPr>
      </w:pPr>
      <w:r w:rsidRPr="00732B04">
        <w:rPr>
          <w:rFonts w:eastAsia="Calibri" w:cstheme="minorHAnsi"/>
          <w:sz w:val="24"/>
          <w:szCs w:val="24"/>
        </w:rPr>
        <w:t>Board meetings</w:t>
      </w:r>
      <w:r>
        <w:rPr>
          <w:rFonts w:eastAsia="Calibri" w:cstheme="minorHAnsi"/>
          <w:sz w:val="24"/>
          <w:szCs w:val="24"/>
        </w:rPr>
        <w:t xml:space="preserve"> will be held in late November</w:t>
      </w:r>
      <w:r w:rsidR="004B4832">
        <w:rPr>
          <w:rFonts w:eastAsia="Calibri" w:cstheme="minorHAnsi"/>
          <w:sz w:val="24"/>
          <w:szCs w:val="24"/>
        </w:rPr>
        <w:t>/Early December, mid-</w:t>
      </w:r>
      <w:r>
        <w:rPr>
          <w:rFonts w:eastAsia="Calibri" w:cstheme="minorHAnsi"/>
          <w:sz w:val="24"/>
          <w:szCs w:val="24"/>
        </w:rPr>
        <w:t xml:space="preserve">January, late February, and mid-April. </w:t>
      </w:r>
    </w:p>
    <w:p w14:paraId="2CA2CCDC" w14:textId="5878E8C6" w:rsidR="004B4832" w:rsidRPr="00732B04" w:rsidRDefault="004B4832" w:rsidP="00732B04">
      <w:pPr>
        <w:pStyle w:val="ListParagraph"/>
        <w:spacing w:after="0" w:line="240" w:lineRule="auto"/>
        <w:rPr>
          <w:rFonts w:eastAsia="Calibri" w:cstheme="minorHAnsi"/>
          <w:sz w:val="24"/>
          <w:szCs w:val="24"/>
        </w:rPr>
      </w:pPr>
      <w:r w:rsidRPr="004B4832">
        <w:rPr>
          <w:rFonts w:eastAsia="Calibri" w:cstheme="minorHAnsi"/>
          <w:b/>
          <w:sz w:val="24"/>
          <w:szCs w:val="24"/>
        </w:rPr>
        <w:t>ACTION:</w:t>
      </w:r>
      <w:r>
        <w:rPr>
          <w:rFonts w:eastAsia="Calibri" w:cstheme="minorHAnsi"/>
          <w:sz w:val="24"/>
          <w:szCs w:val="24"/>
        </w:rPr>
        <w:t xml:space="preserve"> Jason will circulate a doodle poll with two options per meeting. </w:t>
      </w:r>
    </w:p>
    <w:p w14:paraId="578EC87D" w14:textId="77777777" w:rsidR="00732B04" w:rsidRDefault="00732B04" w:rsidP="00732B04">
      <w:pPr>
        <w:pStyle w:val="ListParagraph"/>
        <w:spacing w:after="0" w:line="240" w:lineRule="auto"/>
        <w:rPr>
          <w:rFonts w:eastAsia="Calibri" w:cstheme="minorHAnsi"/>
          <w:b/>
          <w:sz w:val="24"/>
          <w:szCs w:val="24"/>
        </w:rPr>
      </w:pPr>
    </w:p>
    <w:p w14:paraId="3DC4E117" w14:textId="7D23E864" w:rsidR="000972F4" w:rsidRDefault="000972F4" w:rsidP="00446B9E">
      <w:pPr>
        <w:pStyle w:val="ListParagraph"/>
        <w:numPr>
          <w:ilvl w:val="0"/>
          <w:numId w:val="38"/>
        </w:numPr>
        <w:spacing w:after="0" w:line="240" w:lineRule="auto"/>
        <w:rPr>
          <w:rFonts w:eastAsia="Calibri" w:cstheme="minorHAnsi"/>
          <w:b/>
          <w:sz w:val="24"/>
          <w:szCs w:val="24"/>
        </w:rPr>
      </w:pPr>
      <w:r>
        <w:rPr>
          <w:rFonts w:eastAsia="Calibri" w:cstheme="minorHAnsi"/>
          <w:b/>
          <w:sz w:val="24"/>
          <w:szCs w:val="24"/>
        </w:rPr>
        <w:t>Roundtable Discussion</w:t>
      </w:r>
    </w:p>
    <w:p w14:paraId="65974AF9" w14:textId="77777777" w:rsidR="003275C5" w:rsidRPr="00FC12B7" w:rsidRDefault="003275C5" w:rsidP="003275C5">
      <w:pPr>
        <w:pStyle w:val="ListParagraph"/>
        <w:spacing w:after="0" w:line="240" w:lineRule="auto"/>
        <w:rPr>
          <w:rFonts w:eastAsia="Calibri" w:cstheme="minorHAnsi"/>
          <w:b/>
          <w:sz w:val="24"/>
          <w:szCs w:val="24"/>
        </w:rPr>
      </w:pPr>
    </w:p>
    <w:p w14:paraId="33FBD4C4" w14:textId="0C1D0146" w:rsidR="003275C5" w:rsidRPr="003275C5" w:rsidRDefault="00ED6952" w:rsidP="003275C5">
      <w:pPr>
        <w:pStyle w:val="ListParagraph"/>
        <w:numPr>
          <w:ilvl w:val="0"/>
          <w:numId w:val="38"/>
        </w:numPr>
        <w:spacing w:after="0" w:line="240" w:lineRule="auto"/>
        <w:rPr>
          <w:rFonts w:eastAsia="Calibri" w:cstheme="minorHAnsi"/>
          <w:b/>
          <w:sz w:val="24"/>
          <w:szCs w:val="24"/>
        </w:rPr>
      </w:pPr>
      <w:r>
        <w:rPr>
          <w:rFonts w:eastAsia="Calibri" w:cstheme="minorHAnsi"/>
          <w:b/>
          <w:sz w:val="24"/>
          <w:szCs w:val="24"/>
        </w:rPr>
        <w:t>Adjournment</w:t>
      </w:r>
    </w:p>
    <w:p w14:paraId="4633D00C" w14:textId="4FC69BBB" w:rsidR="003275C5" w:rsidRDefault="003275C5" w:rsidP="003275C5">
      <w:pPr>
        <w:pStyle w:val="ListParagraph"/>
        <w:spacing w:after="0" w:line="240" w:lineRule="auto"/>
        <w:rPr>
          <w:rFonts w:eastAsia="Calibri" w:cstheme="minorHAnsi"/>
          <w:b/>
          <w:sz w:val="24"/>
          <w:szCs w:val="24"/>
        </w:rPr>
      </w:pPr>
      <w:r>
        <w:rPr>
          <w:rFonts w:eastAsia="Calibri" w:cstheme="minorHAnsi"/>
          <w:b/>
          <w:sz w:val="24"/>
          <w:szCs w:val="24"/>
        </w:rPr>
        <w:t xml:space="preserve">MOTION: </w:t>
      </w:r>
      <w:r w:rsidRPr="003275C5">
        <w:rPr>
          <w:rFonts w:eastAsia="Calibri" w:cstheme="minorHAnsi"/>
          <w:sz w:val="24"/>
          <w:szCs w:val="24"/>
        </w:rPr>
        <w:t xml:space="preserve">Tim moved to adjourn the meeting. </w:t>
      </w:r>
      <w:r>
        <w:rPr>
          <w:rFonts w:eastAsia="Calibri" w:cstheme="minorHAnsi"/>
          <w:b/>
          <w:sz w:val="24"/>
          <w:szCs w:val="24"/>
        </w:rPr>
        <w:t xml:space="preserve">Approved by consensus. </w:t>
      </w:r>
    </w:p>
    <w:p w14:paraId="11512718" w14:textId="3596654C" w:rsidR="003275C5" w:rsidRPr="003275C5" w:rsidRDefault="003275C5" w:rsidP="003275C5">
      <w:pPr>
        <w:pStyle w:val="ListParagraph"/>
        <w:spacing w:after="0" w:line="240" w:lineRule="auto"/>
        <w:rPr>
          <w:rFonts w:eastAsia="Calibri" w:cstheme="minorHAnsi"/>
          <w:sz w:val="24"/>
          <w:szCs w:val="24"/>
        </w:rPr>
      </w:pPr>
    </w:p>
    <w:p w14:paraId="65B8E8AD" w14:textId="0906FD76" w:rsidR="003275C5" w:rsidRDefault="003275C5" w:rsidP="003275C5">
      <w:pPr>
        <w:pStyle w:val="ListParagraph"/>
        <w:spacing w:after="0" w:line="240" w:lineRule="auto"/>
        <w:rPr>
          <w:rFonts w:eastAsia="Calibri" w:cstheme="minorHAnsi"/>
          <w:sz w:val="24"/>
          <w:szCs w:val="24"/>
        </w:rPr>
      </w:pPr>
      <w:r>
        <w:rPr>
          <w:rFonts w:eastAsia="Calibri" w:cstheme="minorHAnsi"/>
          <w:sz w:val="24"/>
          <w:szCs w:val="24"/>
        </w:rPr>
        <w:t>The meeting was adjourned at 3:27pm.</w:t>
      </w:r>
    </w:p>
    <w:p w14:paraId="6C363EC1" w14:textId="58491297" w:rsidR="003275C5" w:rsidRDefault="003275C5" w:rsidP="003275C5">
      <w:pPr>
        <w:pStyle w:val="ListParagraph"/>
        <w:spacing w:after="0" w:line="240" w:lineRule="auto"/>
        <w:rPr>
          <w:rFonts w:eastAsia="Calibri" w:cstheme="minorHAnsi"/>
          <w:sz w:val="24"/>
          <w:szCs w:val="24"/>
        </w:rPr>
      </w:pPr>
    </w:p>
    <w:p w14:paraId="065B1FD3" w14:textId="12BFE1AB" w:rsidR="003275C5" w:rsidRPr="003275C5" w:rsidRDefault="003275C5" w:rsidP="003275C5">
      <w:pPr>
        <w:pStyle w:val="ListParagraph"/>
        <w:spacing w:after="0" w:line="240" w:lineRule="auto"/>
        <w:ind w:left="0"/>
        <w:rPr>
          <w:rFonts w:eastAsia="Calibri" w:cstheme="minorHAnsi"/>
          <w:b/>
          <w:sz w:val="24"/>
          <w:szCs w:val="24"/>
        </w:rPr>
      </w:pPr>
      <w:r w:rsidRPr="003275C5">
        <w:rPr>
          <w:rFonts w:eastAsia="Calibri" w:cstheme="minorHAnsi"/>
          <w:b/>
          <w:sz w:val="24"/>
          <w:szCs w:val="24"/>
        </w:rPr>
        <w:t xml:space="preserve">NEXT MEETING: </w:t>
      </w:r>
      <w:r w:rsidRPr="003275C5">
        <w:rPr>
          <w:rFonts w:eastAsia="Calibri" w:cstheme="minorHAnsi"/>
          <w:sz w:val="24"/>
          <w:szCs w:val="24"/>
        </w:rPr>
        <w:t>To be determined.</w:t>
      </w:r>
      <w:r w:rsidRPr="003275C5">
        <w:rPr>
          <w:rFonts w:eastAsia="Calibri" w:cstheme="minorHAnsi"/>
          <w:b/>
          <w:sz w:val="24"/>
          <w:szCs w:val="24"/>
        </w:rPr>
        <w:t xml:space="preserve"> </w:t>
      </w:r>
    </w:p>
    <w:p w14:paraId="51D532C2" w14:textId="77777777" w:rsidR="00FC5E73" w:rsidRPr="003275C5" w:rsidRDefault="00FC5E73" w:rsidP="00446B9E">
      <w:pPr>
        <w:spacing w:after="0" w:line="240" w:lineRule="auto"/>
        <w:rPr>
          <w:rFonts w:eastAsia="Calibri" w:cstheme="minorHAnsi"/>
          <w:b/>
          <w:sz w:val="24"/>
          <w:szCs w:val="24"/>
        </w:rPr>
      </w:pPr>
    </w:p>
    <w:p w14:paraId="5686CE72" w14:textId="3B0DCEDC" w:rsidR="00323763" w:rsidRDefault="00323763" w:rsidP="00446B9E">
      <w:pPr>
        <w:pStyle w:val="ListParagraph"/>
        <w:spacing w:after="0" w:line="240" w:lineRule="auto"/>
        <w:ind w:left="1440"/>
        <w:rPr>
          <w:rFonts w:eastAsia="Calibri" w:cstheme="minorHAnsi"/>
          <w:b/>
          <w:sz w:val="24"/>
          <w:szCs w:val="24"/>
        </w:rPr>
      </w:pPr>
    </w:p>
    <w:p w14:paraId="3E46963A" w14:textId="46A98DC3" w:rsidR="00FC5E73" w:rsidRPr="00FC12B7" w:rsidRDefault="00FC5E73" w:rsidP="00446B9E">
      <w:pPr>
        <w:spacing w:after="0" w:line="240" w:lineRule="auto"/>
        <w:rPr>
          <w:rFonts w:cstheme="minorHAnsi"/>
          <w:b/>
          <w:sz w:val="24"/>
          <w:szCs w:val="24"/>
          <w:u w:val="single"/>
        </w:rPr>
      </w:pPr>
    </w:p>
    <w:p w14:paraId="1BC59987" w14:textId="77777777" w:rsidR="00FC5E73" w:rsidRPr="00FC5E73" w:rsidRDefault="00FC5E73" w:rsidP="00446B9E">
      <w:pPr>
        <w:spacing w:after="0" w:line="240" w:lineRule="auto"/>
        <w:rPr>
          <w:rFonts w:eastAsia="Calibri" w:cstheme="minorHAnsi"/>
          <w:b/>
          <w:sz w:val="24"/>
          <w:szCs w:val="24"/>
        </w:rPr>
      </w:pPr>
    </w:p>
    <w:p w14:paraId="23EF826E" w14:textId="77777777" w:rsidR="00323763" w:rsidRDefault="00323763" w:rsidP="00446B9E">
      <w:pPr>
        <w:pStyle w:val="ListParagraph"/>
        <w:spacing w:after="0" w:line="240" w:lineRule="auto"/>
        <w:ind w:left="2160"/>
        <w:rPr>
          <w:rFonts w:eastAsia="Calibri" w:cstheme="minorHAnsi"/>
          <w:b/>
          <w:sz w:val="24"/>
          <w:szCs w:val="24"/>
        </w:rPr>
      </w:pPr>
    </w:p>
    <w:p w14:paraId="3258F04E" w14:textId="77777777" w:rsidR="00282439" w:rsidRPr="00FC12B7" w:rsidRDefault="00282439" w:rsidP="00446B9E">
      <w:pPr>
        <w:pStyle w:val="ListParagraph"/>
        <w:spacing w:line="240" w:lineRule="auto"/>
        <w:rPr>
          <w:rFonts w:eastAsia="Calibri" w:cstheme="minorHAnsi"/>
          <w:b/>
          <w:sz w:val="24"/>
          <w:szCs w:val="24"/>
        </w:rPr>
      </w:pPr>
    </w:p>
    <w:p w14:paraId="596417AC" w14:textId="77777777" w:rsidR="007376AE" w:rsidRPr="00FC12B7" w:rsidRDefault="007376AE" w:rsidP="00446B9E">
      <w:pPr>
        <w:spacing w:after="0" w:line="240" w:lineRule="auto"/>
        <w:rPr>
          <w:rFonts w:eastAsia="Calibri" w:cstheme="minorHAnsi"/>
          <w:sz w:val="24"/>
          <w:szCs w:val="24"/>
        </w:rPr>
      </w:pPr>
    </w:p>
    <w:sectPr w:rsidR="007376AE" w:rsidRPr="00FC12B7" w:rsidSect="00517A83">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02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47ABF" w14:textId="77777777" w:rsidR="00210EFD" w:rsidRDefault="00210EFD" w:rsidP="001B2FB6">
      <w:pPr>
        <w:spacing w:after="0" w:line="240" w:lineRule="auto"/>
      </w:pPr>
      <w:r>
        <w:separator/>
      </w:r>
    </w:p>
  </w:endnote>
  <w:endnote w:type="continuationSeparator" w:id="0">
    <w:p w14:paraId="5115BCEA" w14:textId="77777777" w:rsidR="00210EFD" w:rsidRDefault="00210EFD" w:rsidP="001B2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01F54" w14:textId="77777777" w:rsidR="002F4673" w:rsidRDefault="002F46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6E889" w14:textId="77777777" w:rsidR="002F4673" w:rsidRDefault="002F46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CF484" w14:textId="77777777" w:rsidR="002F4673" w:rsidRDefault="002F4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D2CD6" w14:textId="77777777" w:rsidR="00210EFD" w:rsidRDefault="00210EFD" w:rsidP="001B2FB6">
      <w:pPr>
        <w:spacing w:after="0" w:line="240" w:lineRule="auto"/>
      </w:pPr>
      <w:r>
        <w:separator/>
      </w:r>
    </w:p>
  </w:footnote>
  <w:footnote w:type="continuationSeparator" w:id="0">
    <w:p w14:paraId="580E197B" w14:textId="77777777" w:rsidR="00210EFD" w:rsidRDefault="00210EFD" w:rsidP="001B2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64D93" w14:textId="77777777" w:rsidR="002F4673" w:rsidRDefault="002F46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029C1" w14:textId="77777777" w:rsidR="002F4673" w:rsidRDefault="002F46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3D04D" w14:textId="77777777" w:rsidR="002F4673" w:rsidRDefault="002F46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06B3"/>
    <w:multiLevelType w:val="hybridMultilevel"/>
    <w:tmpl w:val="71AA0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A35CBA"/>
    <w:multiLevelType w:val="hybridMultilevel"/>
    <w:tmpl w:val="4C3E7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244E4D"/>
    <w:multiLevelType w:val="hybridMultilevel"/>
    <w:tmpl w:val="17F67C98"/>
    <w:lvl w:ilvl="0" w:tplc="4A5035D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73346"/>
    <w:multiLevelType w:val="hybridMultilevel"/>
    <w:tmpl w:val="5E708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1A6044"/>
    <w:multiLevelType w:val="hybridMultilevel"/>
    <w:tmpl w:val="B5A03ECA"/>
    <w:lvl w:ilvl="0" w:tplc="FD14979A">
      <w:start w:val="1"/>
      <w:numFmt w:val="decimal"/>
      <w:lvlText w:val="%1."/>
      <w:lvlJc w:val="left"/>
      <w:pPr>
        <w:ind w:left="720" w:hanging="360"/>
      </w:pPr>
      <w:rPr>
        <w:rFonts w:hint="default"/>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8EA0F74"/>
    <w:multiLevelType w:val="hybridMultilevel"/>
    <w:tmpl w:val="E482EDB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A5C7911"/>
    <w:multiLevelType w:val="hybridMultilevel"/>
    <w:tmpl w:val="8CE240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2C4697"/>
    <w:multiLevelType w:val="hybridMultilevel"/>
    <w:tmpl w:val="C4D80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5459F6"/>
    <w:multiLevelType w:val="hybridMultilevel"/>
    <w:tmpl w:val="D3806C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39110B"/>
    <w:multiLevelType w:val="hybridMultilevel"/>
    <w:tmpl w:val="CFEC25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8B30B8"/>
    <w:multiLevelType w:val="hybridMultilevel"/>
    <w:tmpl w:val="8F146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C57A05"/>
    <w:multiLevelType w:val="hybridMultilevel"/>
    <w:tmpl w:val="862A6576"/>
    <w:lvl w:ilvl="0" w:tplc="BA0E3018">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2E646FA9"/>
    <w:multiLevelType w:val="hybridMultilevel"/>
    <w:tmpl w:val="D9623416"/>
    <w:lvl w:ilvl="0" w:tplc="04090001">
      <w:start w:val="1"/>
      <w:numFmt w:val="bullet"/>
      <w:lvlText w:val=""/>
      <w:lvlJc w:val="left"/>
      <w:pPr>
        <w:ind w:left="1485" w:hanging="360"/>
      </w:pPr>
      <w:rPr>
        <w:rFonts w:ascii="Symbol" w:hAnsi="Symbol" w:hint="default"/>
      </w:rPr>
    </w:lvl>
    <w:lvl w:ilvl="1" w:tplc="10090003" w:tentative="1">
      <w:start w:val="1"/>
      <w:numFmt w:val="bullet"/>
      <w:lvlText w:val="o"/>
      <w:lvlJc w:val="left"/>
      <w:pPr>
        <w:ind w:left="2205" w:hanging="360"/>
      </w:pPr>
      <w:rPr>
        <w:rFonts w:ascii="Courier New" w:hAnsi="Courier New" w:cs="Courier New" w:hint="default"/>
      </w:rPr>
    </w:lvl>
    <w:lvl w:ilvl="2" w:tplc="10090005" w:tentative="1">
      <w:start w:val="1"/>
      <w:numFmt w:val="bullet"/>
      <w:lvlText w:val=""/>
      <w:lvlJc w:val="left"/>
      <w:pPr>
        <w:ind w:left="2925" w:hanging="360"/>
      </w:pPr>
      <w:rPr>
        <w:rFonts w:ascii="Wingdings" w:hAnsi="Wingdings" w:hint="default"/>
      </w:rPr>
    </w:lvl>
    <w:lvl w:ilvl="3" w:tplc="10090001" w:tentative="1">
      <w:start w:val="1"/>
      <w:numFmt w:val="bullet"/>
      <w:lvlText w:val=""/>
      <w:lvlJc w:val="left"/>
      <w:pPr>
        <w:ind w:left="3645" w:hanging="360"/>
      </w:pPr>
      <w:rPr>
        <w:rFonts w:ascii="Symbol" w:hAnsi="Symbol" w:hint="default"/>
      </w:rPr>
    </w:lvl>
    <w:lvl w:ilvl="4" w:tplc="10090003" w:tentative="1">
      <w:start w:val="1"/>
      <w:numFmt w:val="bullet"/>
      <w:lvlText w:val="o"/>
      <w:lvlJc w:val="left"/>
      <w:pPr>
        <w:ind w:left="4365" w:hanging="360"/>
      </w:pPr>
      <w:rPr>
        <w:rFonts w:ascii="Courier New" w:hAnsi="Courier New" w:cs="Courier New" w:hint="default"/>
      </w:rPr>
    </w:lvl>
    <w:lvl w:ilvl="5" w:tplc="10090005" w:tentative="1">
      <w:start w:val="1"/>
      <w:numFmt w:val="bullet"/>
      <w:lvlText w:val=""/>
      <w:lvlJc w:val="left"/>
      <w:pPr>
        <w:ind w:left="5085" w:hanging="360"/>
      </w:pPr>
      <w:rPr>
        <w:rFonts w:ascii="Wingdings" w:hAnsi="Wingdings" w:hint="default"/>
      </w:rPr>
    </w:lvl>
    <w:lvl w:ilvl="6" w:tplc="10090001" w:tentative="1">
      <w:start w:val="1"/>
      <w:numFmt w:val="bullet"/>
      <w:lvlText w:val=""/>
      <w:lvlJc w:val="left"/>
      <w:pPr>
        <w:ind w:left="5805" w:hanging="360"/>
      </w:pPr>
      <w:rPr>
        <w:rFonts w:ascii="Symbol" w:hAnsi="Symbol" w:hint="default"/>
      </w:rPr>
    </w:lvl>
    <w:lvl w:ilvl="7" w:tplc="10090003" w:tentative="1">
      <w:start w:val="1"/>
      <w:numFmt w:val="bullet"/>
      <w:lvlText w:val="o"/>
      <w:lvlJc w:val="left"/>
      <w:pPr>
        <w:ind w:left="6525" w:hanging="360"/>
      </w:pPr>
      <w:rPr>
        <w:rFonts w:ascii="Courier New" w:hAnsi="Courier New" w:cs="Courier New" w:hint="default"/>
      </w:rPr>
    </w:lvl>
    <w:lvl w:ilvl="8" w:tplc="10090005" w:tentative="1">
      <w:start w:val="1"/>
      <w:numFmt w:val="bullet"/>
      <w:lvlText w:val=""/>
      <w:lvlJc w:val="left"/>
      <w:pPr>
        <w:ind w:left="7245" w:hanging="360"/>
      </w:pPr>
      <w:rPr>
        <w:rFonts w:ascii="Wingdings" w:hAnsi="Wingdings" w:hint="default"/>
      </w:rPr>
    </w:lvl>
  </w:abstractNum>
  <w:abstractNum w:abstractNumId="13" w15:restartNumberingAfterBreak="0">
    <w:nsid w:val="2EFD4FF5"/>
    <w:multiLevelType w:val="hybridMultilevel"/>
    <w:tmpl w:val="4DF661BE"/>
    <w:lvl w:ilvl="0" w:tplc="04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4" w15:restartNumberingAfterBreak="0">
    <w:nsid w:val="335C0118"/>
    <w:multiLevelType w:val="hybridMultilevel"/>
    <w:tmpl w:val="0AAE21BE"/>
    <w:lvl w:ilvl="0" w:tplc="B4F6E6E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61586E"/>
    <w:multiLevelType w:val="hybridMultilevel"/>
    <w:tmpl w:val="87BEF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160FC8"/>
    <w:multiLevelType w:val="hybridMultilevel"/>
    <w:tmpl w:val="43EAE79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742194F"/>
    <w:multiLevelType w:val="hybridMultilevel"/>
    <w:tmpl w:val="3098BE16"/>
    <w:lvl w:ilvl="0" w:tplc="9A66E29E">
      <w:start w:val="1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D11150"/>
    <w:multiLevelType w:val="hybridMultilevel"/>
    <w:tmpl w:val="0A5E0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FE38B3"/>
    <w:multiLevelType w:val="hybridMultilevel"/>
    <w:tmpl w:val="B5A03ECA"/>
    <w:lvl w:ilvl="0" w:tplc="FD14979A">
      <w:start w:val="1"/>
      <w:numFmt w:val="decimal"/>
      <w:lvlText w:val="%1."/>
      <w:lvlJc w:val="left"/>
      <w:pPr>
        <w:ind w:left="720" w:hanging="360"/>
      </w:pPr>
      <w:rPr>
        <w:rFonts w:hint="default"/>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D761A18"/>
    <w:multiLevelType w:val="hybridMultilevel"/>
    <w:tmpl w:val="7152E3A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70715"/>
    <w:multiLevelType w:val="hybridMultilevel"/>
    <w:tmpl w:val="AC0A7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821ED0"/>
    <w:multiLevelType w:val="hybridMultilevel"/>
    <w:tmpl w:val="7B2A6C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93A6AA5"/>
    <w:multiLevelType w:val="hybridMultilevel"/>
    <w:tmpl w:val="07E65A2A"/>
    <w:lvl w:ilvl="0" w:tplc="04090001">
      <w:start w:val="1"/>
      <w:numFmt w:val="bullet"/>
      <w:lvlText w:val=""/>
      <w:lvlJc w:val="left"/>
      <w:pPr>
        <w:ind w:left="2985" w:hanging="360"/>
      </w:pPr>
      <w:rPr>
        <w:rFonts w:ascii="Symbol" w:hAnsi="Symbol" w:hint="default"/>
      </w:rPr>
    </w:lvl>
    <w:lvl w:ilvl="1" w:tplc="04090003" w:tentative="1">
      <w:start w:val="1"/>
      <w:numFmt w:val="bullet"/>
      <w:lvlText w:val="o"/>
      <w:lvlJc w:val="left"/>
      <w:pPr>
        <w:ind w:left="3705" w:hanging="360"/>
      </w:pPr>
      <w:rPr>
        <w:rFonts w:ascii="Courier New" w:hAnsi="Courier New" w:cs="Courier New" w:hint="default"/>
      </w:rPr>
    </w:lvl>
    <w:lvl w:ilvl="2" w:tplc="04090005" w:tentative="1">
      <w:start w:val="1"/>
      <w:numFmt w:val="bullet"/>
      <w:lvlText w:val=""/>
      <w:lvlJc w:val="left"/>
      <w:pPr>
        <w:ind w:left="4425" w:hanging="360"/>
      </w:pPr>
      <w:rPr>
        <w:rFonts w:ascii="Wingdings" w:hAnsi="Wingdings" w:hint="default"/>
      </w:rPr>
    </w:lvl>
    <w:lvl w:ilvl="3" w:tplc="04090001" w:tentative="1">
      <w:start w:val="1"/>
      <w:numFmt w:val="bullet"/>
      <w:lvlText w:val=""/>
      <w:lvlJc w:val="left"/>
      <w:pPr>
        <w:ind w:left="5145" w:hanging="360"/>
      </w:pPr>
      <w:rPr>
        <w:rFonts w:ascii="Symbol" w:hAnsi="Symbol" w:hint="default"/>
      </w:rPr>
    </w:lvl>
    <w:lvl w:ilvl="4" w:tplc="04090003" w:tentative="1">
      <w:start w:val="1"/>
      <w:numFmt w:val="bullet"/>
      <w:lvlText w:val="o"/>
      <w:lvlJc w:val="left"/>
      <w:pPr>
        <w:ind w:left="5865" w:hanging="360"/>
      </w:pPr>
      <w:rPr>
        <w:rFonts w:ascii="Courier New" w:hAnsi="Courier New" w:cs="Courier New" w:hint="default"/>
      </w:rPr>
    </w:lvl>
    <w:lvl w:ilvl="5" w:tplc="04090005" w:tentative="1">
      <w:start w:val="1"/>
      <w:numFmt w:val="bullet"/>
      <w:lvlText w:val=""/>
      <w:lvlJc w:val="left"/>
      <w:pPr>
        <w:ind w:left="6585" w:hanging="360"/>
      </w:pPr>
      <w:rPr>
        <w:rFonts w:ascii="Wingdings" w:hAnsi="Wingdings" w:hint="default"/>
      </w:rPr>
    </w:lvl>
    <w:lvl w:ilvl="6" w:tplc="04090001" w:tentative="1">
      <w:start w:val="1"/>
      <w:numFmt w:val="bullet"/>
      <w:lvlText w:val=""/>
      <w:lvlJc w:val="left"/>
      <w:pPr>
        <w:ind w:left="7305" w:hanging="360"/>
      </w:pPr>
      <w:rPr>
        <w:rFonts w:ascii="Symbol" w:hAnsi="Symbol" w:hint="default"/>
      </w:rPr>
    </w:lvl>
    <w:lvl w:ilvl="7" w:tplc="04090003" w:tentative="1">
      <w:start w:val="1"/>
      <w:numFmt w:val="bullet"/>
      <w:lvlText w:val="o"/>
      <w:lvlJc w:val="left"/>
      <w:pPr>
        <w:ind w:left="8025" w:hanging="360"/>
      </w:pPr>
      <w:rPr>
        <w:rFonts w:ascii="Courier New" w:hAnsi="Courier New" w:cs="Courier New" w:hint="default"/>
      </w:rPr>
    </w:lvl>
    <w:lvl w:ilvl="8" w:tplc="04090005" w:tentative="1">
      <w:start w:val="1"/>
      <w:numFmt w:val="bullet"/>
      <w:lvlText w:val=""/>
      <w:lvlJc w:val="left"/>
      <w:pPr>
        <w:ind w:left="8745" w:hanging="360"/>
      </w:pPr>
      <w:rPr>
        <w:rFonts w:ascii="Wingdings" w:hAnsi="Wingdings" w:hint="default"/>
      </w:rPr>
    </w:lvl>
  </w:abstractNum>
  <w:abstractNum w:abstractNumId="24" w15:restartNumberingAfterBreak="0">
    <w:nsid w:val="4C761935"/>
    <w:multiLevelType w:val="hybridMultilevel"/>
    <w:tmpl w:val="4BAC713A"/>
    <w:lvl w:ilvl="0" w:tplc="1009000F">
      <w:start w:val="12"/>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D9E665A"/>
    <w:multiLevelType w:val="hybridMultilevel"/>
    <w:tmpl w:val="AD2C1E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1212A70"/>
    <w:multiLevelType w:val="hybridMultilevel"/>
    <w:tmpl w:val="050E37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20C5288"/>
    <w:multiLevelType w:val="hybridMultilevel"/>
    <w:tmpl w:val="13A63FDE"/>
    <w:lvl w:ilvl="0" w:tplc="1009000F">
      <w:start w:val="9"/>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9140D31"/>
    <w:multiLevelType w:val="hybridMultilevel"/>
    <w:tmpl w:val="722EB33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9" w15:restartNumberingAfterBreak="0">
    <w:nsid w:val="5C637AB3"/>
    <w:multiLevelType w:val="hybridMultilevel"/>
    <w:tmpl w:val="011E1B78"/>
    <w:lvl w:ilvl="0" w:tplc="04090003">
      <w:start w:val="1"/>
      <w:numFmt w:val="bullet"/>
      <w:lvlText w:val="o"/>
      <w:lvlJc w:val="left"/>
      <w:pPr>
        <w:ind w:left="2265" w:hanging="360"/>
      </w:pPr>
      <w:rPr>
        <w:rFonts w:ascii="Courier New" w:hAnsi="Courier New" w:cs="Courier New"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30" w15:restartNumberingAfterBreak="0">
    <w:nsid w:val="5E4A75BB"/>
    <w:multiLevelType w:val="hybridMultilevel"/>
    <w:tmpl w:val="BEAC42A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1" w15:restartNumberingAfterBreak="0">
    <w:nsid w:val="5EB6246E"/>
    <w:multiLevelType w:val="hybridMultilevel"/>
    <w:tmpl w:val="6F684428"/>
    <w:lvl w:ilvl="0" w:tplc="04090001">
      <w:start w:val="1"/>
      <w:numFmt w:val="bullet"/>
      <w:lvlText w:val=""/>
      <w:lvlJc w:val="left"/>
      <w:pPr>
        <w:ind w:left="2625" w:hanging="360"/>
      </w:pPr>
      <w:rPr>
        <w:rFonts w:ascii="Symbol" w:hAnsi="Symbol"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32" w15:restartNumberingAfterBreak="0">
    <w:nsid w:val="5F11622E"/>
    <w:multiLevelType w:val="hybridMultilevel"/>
    <w:tmpl w:val="9B5CC13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0957589"/>
    <w:multiLevelType w:val="hybridMultilevel"/>
    <w:tmpl w:val="9B98B0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17B7F29"/>
    <w:multiLevelType w:val="hybridMultilevel"/>
    <w:tmpl w:val="443E6F8C"/>
    <w:lvl w:ilvl="0" w:tplc="04090003">
      <w:start w:val="1"/>
      <w:numFmt w:val="bullet"/>
      <w:lvlText w:val="o"/>
      <w:lvlJc w:val="left"/>
      <w:pPr>
        <w:ind w:left="2565" w:hanging="360"/>
      </w:pPr>
      <w:rPr>
        <w:rFonts w:ascii="Courier New" w:hAnsi="Courier New" w:cs="Courier New"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5" w15:restartNumberingAfterBreak="0">
    <w:nsid w:val="624B3466"/>
    <w:multiLevelType w:val="hybridMultilevel"/>
    <w:tmpl w:val="CAB664C8"/>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6" w15:restartNumberingAfterBreak="0">
    <w:nsid w:val="62AF2223"/>
    <w:multiLevelType w:val="hybridMultilevel"/>
    <w:tmpl w:val="9B602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7C24448"/>
    <w:multiLevelType w:val="hybridMultilevel"/>
    <w:tmpl w:val="E8D270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913518F"/>
    <w:multiLevelType w:val="hybridMultilevel"/>
    <w:tmpl w:val="2788D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D995E3C"/>
    <w:multiLevelType w:val="hybridMultilevel"/>
    <w:tmpl w:val="F65E04EC"/>
    <w:lvl w:ilvl="0" w:tplc="04090003">
      <w:start w:val="1"/>
      <w:numFmt w:val="bullet"/>
      <w:lvlText w:val="o"/>
      <w:lvlJc w:val="left"/>
      <w:pPr>
        <w:ind w:left="1800" w:hanging="360"/>
      </w:pPr>
      <w:rPr>
        <w:rFonts w:ascii="Courier New" w:hAnsi="Courier New" w:cs="Courier New"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0" w15:restartNumberingAfterBreak="0">
    <w:nsid w:val="6F5D1015"/>
    <w:multiLevelType w:val="hybridMultilevel"/>
    <w:tmpl w:val="5484E0C2"/>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1" w15:restartNumberingAfterBreak="0">
    <w:nsid w:val="71982DEB"/>
    <w:multiLevelType w:val="hybridMultilevel"/>
    <w:tmpl w:val="B62C3EFA"/>
    <w:lvl w:ilvl="0" w:tplc="04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2" w15:restartNumberingAfterBreak="0">
    <w:nsid w:val="74DA0EEC"/>
    <w:multiLevelType w:val="hybridMultilevel"/>
    <w:tmpl w:val="58C87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788758D"/>
    <w:multiLevelType w:val="hybridMultilevel"/>
    <w:tmpl w:val="D4B0F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915601F"/>
    <w:multiLevelType w:val="hybridMultilevel"/>
    <w:tmpl w:val="974E0C9A"/>
    <w:lvl w:ilvl="0" w:tplc="1009000F">
      <w:start w:val="15"/>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9E7713A"/>
    <w:multiLevelType w:val="hybridMultilevel"/>
    <w:tmpl w:val="B3FA2840"/>
    <w:lvl w:ilvl="0" w:tplc="1009000F">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FE12527"/>
    <w:multiLevelType w:val="hybridMultilevel"/>
    <w:tmpl w:val="13A63FDE"/>
    <w:lvl w:ilvl="0" w:tplc="1009000F">
      <w:start w:val="9"/>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9"/>
  </w:num>
  <w:num w:numId="3">
    <w:abstractNumId w:val="5"/>
  </w:num>
  <w:num w:numId="4">
    <w:abstractNumId w:val="29"/>
  </w:num>
  <w:num w:numId="5">
    <w:abstractNumId w:val="23"/>
  </w:num>
  <w:num w:numId="6">
    <w:abstractNumId w:val="31"/>
  </w:num>
  <w:num w:numId="7">
    <w:abstractNumId w:val="7"/>
  </w:num>
  <w:num w:numId="8">
    <w:abstractNumId w:val="28"/>
  </w:num>
  <w:num w:numId="9">
    <w:abstractNumId w:val="15"/>
  </w:num>
  <w:num w:numId="10">
    <w:abstractNumId w:val="35"/>
  </w:num>
  <w:num w:numId="11">
    <w:abstractNumId w:val="34"/>
  </w:num>
  <w:num w:numId="12">
    <w:abstractNumId w:val="42"/>
  </w:num>
  <w:num w:numId="13">
    <w:abstractNumId w:val="33"/>
  </w:num>
  <w:num w:numId="14">
    <w:abstractNumId w:val="36"/>
  </w:num>
  <w:num w:numId="15">
    <w:abstractNumId w:val="10"/>
  </w:num>
  <w:num w:numId="16">
    <w:abstractNumId w:val="6"/>
  </w:num>
  <w:num w:numId="17">
    <w:abstractNumId w:val="22"/>
  </w:num>
  <w:num w:numId="18">
    <w:abstractNumId w:val="43"/>
  </w:num>
  <w:num w:numId="19">
    <w:abstractNumId w:val="25"/>
  </w:num>
  <w:num w:numId="20">
    <w:abstractNumId w:val="3"/>
  </w:num>
  <w:num w:numId="21">
    <w:abstractNumId w:val="16"/>
  </w:num>
  <w:num w:numId="22">
    <w:abstractNumId w:val="0"/>
  </w:num>
  <w:num w:numId="23">
    <w:abstractNumId w:val="26"/>
  </w:num>
  <w:num w:numId="24">
    <w:abstractNumId w:val="38"/>
  </w:num>
  <w:num w:numId="25">
    <w:abstractNumId w:val="12"/>
  </w:num>
  <w:num w:numId="26">
    <w:abstractNumId w:val="39"/>
  </w:num>
  <w:num w:numId="27">
    <w:abstractNumId w:val="20"/>
  </w:num>
  <w:num w:numId="28">
    <w:abstractNumId w:val="8"/>
  </w:num>
  <w:num w:numId="29">
    <w:abstractNumId w:val="21"/>
  </w:num>
  <w:num w:numId="30">
    <w:abstractNumId w:val="37"/>
  </w:num>
  <w:num w:numId="31">
    <w:abstractNumId w:val="14"/>
  </w:num>
  <w:num w:numId="32">
    <w:abstractNumId w:val="1"/>
  </w:num>
  <w:num w:numId="33">
    <w:abstractNumId w:val="18"/>
  </w:num>
  <w:num w:numId="34">
    <w:abstractNumId w:val="32"/>
  </w:num>
  <w:num w:numId="35">
    <w:abstractNumId w:val="41"/>
  </w:num>
  <w:num w:numId="36">
    <w:abstractNumId w:val="17"/>
  </w:num>
  <w:num w:numId="37">
    <w:abstractNumId w:val="13"/>
  </w:num>
  <w:num w:numId="38">
    <w:abstractNumId w:val="4"/>
  </w:num>
  <w:num w:numId="39">
    <w:abstractNumId w:val="45"/>
  </w:num>
  <w:num w:numId="40">
    <w:abstractNumId w:val="27"/>
  </w:num>
  <w:num w:numId="41">
    <w:abstractNumId w:val="46"/>
  </w:num>
  <w:num w:numId="42">
    <w:abstractNumId w:val="44"/>
  </w:num>
  <w:num w:numId="43">
    <w:abstractNumId w:val="24"/>
  </w:num>
  <w:num w:numId="44">
    <w:abstractNumId w:val="11"/>
  </w:num>
  <w:num w:numId="45">
    <w:abstractNumId w:val="19"/>
  </w:num>
  <w:num w:numId="46">
    <w:abstractNumId w:val="30"/>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2D7"/>
    <w:rsid w:val="000050B0"/>
    <w:rsid w:val="000109CF"/>
    <w:rsid w:val="00015B93"/>
    <w:rsid w:val="00017CDD"/>
    <w:rsid w:val="00022B31"/>
    <w:rsid w:val="000308E1"/>
    <w:rsid w:val="00037650"/>
    <w:rsid w:val="00040DCF"/>
    <w:rsid w:val="00044FB0"/>
    <w:rsid w:val="00047B2B"/>
    <w:rsid w:val="0006492B"/>
    <w:rsid w:val="000719E6"/>
    <w:rsid w:val="000803CA"/>
    <w:rsid w:val="0009661B"/>
    <w:rsid w:val="00096BCA"/>
    <w:rsid w:val="000972F4"/>
    <w:rsid w:val="000A2A41"/>
    <w:rsid w:val="000A5A2E"/>
    <w:rsid w:val="000A71F7"/>
    <w:rsid w:val="000C5381"/>
    <w:rsid w:val="000D3609"/>
    <w:rsid w:val="000E55CD"/>
    <w:rsid w:val="000E6AB5"/>
    <w:rsid w:val="000E6FA0"/>
    <w:rsid w:val="000F086F"/>
    <w:rsid w:val="000F28BC"/>
    <w:rsid w:val="000F71CF"/>
    <w:rsid w:val="000F7564"/>
    <w:rsid w:val="00107D10"/>
    <w:rsid w:val="00122C14"/>
    <w:rsid w:val="00131C35"/>
    <w:rsid w:val="0013228F"/>
    <w:rsid w:val="00143A5D"/>
    <w:rsid w:val="001440E8"/>
    <w:rsid w:val="00144C88"/>
    <w:rsid w:val="00154C44"/>
    <w:rsid w:val="00161B59"/>
    <w:rsid w:val="00163FB3"/>
    <w:rsid w:val="001660C2"/>
    <w:rsid w:val="001678C2"/>
    <w:rsid w:val="00171691"/>
    <w:rsid w:val="001738C8"/>
    <w:rsid w:val="00180807"/>
    <w:rsid w:val="00181639"/>
    <w:rsid w:val="00192A75"/>
    <w:rsid w:val="001A2461"/>
    <w:rsid w:val="001A4229"/>
    <w:rsid w:val="001B2FB6"/>
    <w:rsid w:val="001B645E"/>
    <w:rsid w:val="001B7908"/>
    <w:rsid w:val="001C0D43"/>
    <w:rsid w:val="001C1A09"/>
    <w:rsid w:val="001C4580"/>
    <w:rsid w:val="001C4BA2"/>
    <w:rsid w:val="001E39B1"/>
    <w:rsid w:val="001E43D9"/>
    <w:rsid w:val="001E5B9B"/>
    <w:rsid w:val="001F41BE"/>
    <w:rsid w:val="001F5240"/>
    <w:rsid w:val="001F66DE"/>
    <w:rsid w:val="00200C9A"/>
    <w:rsid w:val="00201F67"/>
    <w:rsid w:val="002069D5"/>
    <w:rsid w:val="00210EFD"/>
    <w:rsid w:val="00212165"/>
    <w:rsid w:val="00222547"/>
    <w:rsid w:val="00222BCD"/>
    <w:rsid w:val="00225F73"/>
    <w:rsid w:val="00234C81"/>
    <w:rsid w:val="002462DA"/>
    <w:rsid w:val="00265990"/>
    <w:rsid w:val="00265B77"/>
    <w:rsid w:val="00272010"/>
    <w:rsid w:val="002745E9"/>
    <w:rsid w:val="0027577B"/>
    <w:rsid w:val="00275D1A"/>
    <w:rsid w:val="00282431"/>
    <w:rsid w:val="00282439"/>
    <w:rsid w:val="002952A3"/>
    <w:rsid w:val="00295549"/>
    <w:rsid w:val="0029604D"/>
    <w:rsid w:val="002A1162"/>
    <w:rsid w:val="002A5B04"/>
    <w:rsid w:val="002B42FF"/>
    <w:rsid w:val="002B7533"/>
    <w:rsid w:val="002C28A6"/>
    <w:rsid w:val="002D3DA4"/>
    <w:rsid w:val="002D759F"/>
    <w:rsid w:val="002D7CA9"/>
    <w:rsid w:val="002E4FAB"/>
    <w:rsid w:val="002E5B13"/>
    <w:rsid w:val="002F27EE"/>
    <w:rsid w:val="002F4673"/>
    <w:rsid w:val="00303425"/>
    <w:rsid w:val="00310A28"/>
    <w:rsid w:val="003111BC"/>
    <w:rsid w:val="00323763"/>
    <w:rsid w:val="00325539"/>
    <w:rsid w:val="003275C5"/>
    <w:rsid w:val="00330C9C"/>
    <w:rsid w:val="003312C0"/>
    <w:rsid w:val="00336EF8"/>
    <w:rsid w:val="00345283"/>
    <w:rsid w:val="00351C8B"/>
    <w:rsid w:val="00357EDB"/>
    <w:rsid w:val="00360A37"/>
    <w:rsid w:val="00362BAC"/>
    <w:rsid w:val="00364BC4"/>
    <w:rsid w:val="00366943"/>
    <w:rsid w:val="00374773"/>
    <w:rsid w:val="00377160"/>
    <w:rsid w:val="0038379C"/>
    <w:rsid w:val="003853F8"/>
    <w:rsid w:val="00387196"/>
    <w:rsid w:val="003901EC"/>
    <w:rsid w:val="003A04C6"/>
    <w:rsid w:val="003A3F2E"/>
    <w:rsid w:val="003B002D"/>
    <w:rsid w:val="003B266E"/>
    <w:rsid w:val="003B28D5"/>
    <w:rsid w:val="003B3817"/>
    <w:rsid w:val="003B62F2"/>
    <w:rsid w:val="003C031A"/>
    <w:rsid w:val="003C6C3C"/>
    <w:rsid w:val="003D3015"/>
    <w:rsid w:val="003D6CAC"/>
    <w:rsid w:val="003E287B"/>
    <w:rsid w:val="003E5BF0"/>
    <w:rsid w:val="0040031A"/>
    <w:rsid w:val="00407D53"/>
    <w:rsid w:val="00407EE7"/>
    <w:rsid w:val="00414AEE"/>
    <w:rsid w:val="0042088A"/>
    <w:rsid w:val="00421D78"/>
    <w:rsid w:val="00430A2D"/>
    <w:rsid w:val="004340AA"/>
    <w:rsid w:val="00446B9E"/>
    <w:rsid w:val="00460C78"/>
    <w:rsid w:val="0046310C"/>
    <w:rsid w:val="004669E3"/>
    <w:rsid w:val="00470B4C"/>
    <w:rsid w:val="004844ED"/>
    <w:rsid w:val="00487D75"/>
    <w:rsid w:val="00490EB6"/>
    <w:rsid w:val="00491C4E"/>
    <w:rsid w:val="00493EFE"/>
    <w:rsid w:val="004A0BAD"/>
    <w:rsid w:val="004A1D34"/>
    <w:rsid w:val="004A2C42"/>
    <w:rsid w:val="004A37F1"/>
    <w:rsid w:val="004A41B4"/>
    <w:rsid w:val="004B4832"/>
    <w:rsid w:val="004B4913"/>
    <w:rsid w:val="004B5BDD"/>
    <w:rsid w:val="004B5E07"/>
    <w:rsid w:val="004B613F"/>
    <w:rsid w:val="004B6CBE"/>
    <w:rsid w:val="004C6023"/>
    <w:rsid w:val="004D4DFB"/>
    <w:rsid w:val="004D59F1"/>
    <w:rsid w:val="004D5A8C"/>
    <w:rsid w:val="004D6C98"/>
    <w:rsid w:val="004E4FE8"/>
    <w:rsid w:val="004E6A19"/>
    <w:rsid w:val="004F135A"/>
    <w:rsid w:val="004F57AB"/>
    <w:rsid w:val="00504F45"/>
    <w:rsid w:val="00505CC2"/>
    <w:rsid w:val="00505D99"/>
    <w:rsid w:val="005060FC"/>
    <w:rsid w:val="00510D0F"/>
    <w:rsid w:val="005129D0"/>
    <w:rsid w:val="00513858"/>
    <w:rsid w:val="005138F7"/>
    <w:rsid w:val="00517A83"/>
    <w:rsid w:val="005252BF"/>
    <w:rsid w:val="0052792F"/>
    <w:rsid w:val="00527BE7"/>
    <w:rsid w:val="005343BB"/>
    <w:rsid w:val="00542D10"/>
    <w:rsid w:val="005431D1"/>
    <w:rsid w:val="005440AF"/>
    <w:rsid w:val="00555EC6"/>
    <w:rsid w:val="0056164D"/>
    <w:rsid w:val="005635BC"/>
    <w:rsid w:val="00567717"/>
    <w:rsid w:val="00567776"/>
    <w:rsid w:val="005724F1"/>
    <w:rsid w:val="00572B90"/>
    <w:rsid w:val="00586062"/>
    <w:rsid w:val="00595889"/>
    <w:rsid w:val="005B33F4"/>
    <w:rsid w:val="005B3CD0"/>
    <w:rsid w:val="005C5051"/>
    <w:rsid w:val="005D200B"/>
    <w:rsid w:val="005D36CD"/>
    <w:rsid w:val="005D63E6"/>
    <w:rsid w:val="005D787A"/>
    <w:rsid w:val="005E3399"/>
    <w:rsid w:val="005E4015"/>
    <w:rsid w:val="005E7BA9"/>
    <w:rsid w:val="005F0E25"/>
    <w:rsid w:val="005F4FCA"/>
    <w:rsid w:val="0060271B"/>
    <w:rsid w:val="0060465D"/>
    <w:rsid w:val="00604C60"/>
    <w:rsid w:val="0060695E"/>
    <w:rsid w:val="006238DC"/>
    <w:rsid w:val="006254B7"/>
    <w:rsid w:val="00631153"/>
    <w:rsid w:val="00637499"/>
    <w:rsid w:val="00644E1C"/>
    <w:rsid w:val="00660631"/>
    <w:rsid w:val="00660ABB"/>
    <w:rsid w:val="00662468"/>
    <w:rsid w:val="0066667D"/>
    <w:rsid w:val="00673280"/>
    <w:rsid w:val="00673D40"/>
    <w:rsid w:val="00687580"/>
    <w:rsid w:val="00693B93"/>
    <w:rsid w:val="006946A0"/>
    <w:rsid w:val="006A1DBC"/>
    <w:rsid w:val="006A2287"/>
    <w:rsid w:val="006A7FF6"/>
    <w:rsid w:val="006B3B6F"/>
    <w:rsid w:val="006C7397"/>
    <w:rsid w:val="006C7DA9"/>
    <w:rsid w:val="006E0074"/>
    <w:rsid w:val="006E5D55"/>
    <w:rsid w:val="006E5FDD"/>
    <w:rsid w:val="006E627C"/>
    <w:rsid w:val="006F4F7E"/>
    <w:rsid w:val="006F7228"/>
    <w:rsid w:val="00700984"/>
    <w:rsid w:val="00702DD4"/>
    <w:rsid w:val="00723EDA"/>
    <w:rsid w:val="007256B3"/>
    <w:rsid w:val="00732B04"/>
    <w:rsid w:val="00733967"/>
    <w:rsid w:val="0073695D"/>
    <w:rsid w:val="007376AE"/>
    <w:rsid w:val="00744997"/>
    <w:rsid w:val="00750E19"/>
    <w:rsid w:val="0076130E"/>
    <w:rsid w:val="00762BA9"/>
    <w:rsid w:val="00764DB9"/>
    <w:rsid w:val="0076656C"/>
    <w:rsid w:val="00775ACA"/>
    <w:rsid w:val="0077648C"/>
    <w:rsid w:val="00780714"/>
    <w:rsid w:val="007826FB"/>
    <w:rsid w:val="00784F23"/>
    <w:rsid w:val="00786889"/>
    <w:rsid w:val="00786A9E"/>
    <w:rsid w:val="00786D26"/>
    <w:rsid w:val="00792E4D"/>
    <w:rsid w:val="00795706"/>
    <w:rsid w:val="00796605"/>
    <w:rsid w:val="007A3127"/>
    <w:rsid w:val="007A77E3"/>
    <w:rsid w:val="007B2839"/>
    <w:rsid w:val="007B4C5A"/>
    <w:rsid w:val="007B78A2"/>
    <w:rsid w:val="007B7F6C"/>
    <w:rsid w:val="007C0261"/>
    <w:rsid w:val="007C1057"/>
    <w:rsid w:val="007D2E6B"/>
    <w:rsid w:val="007D2FFF"/>
    <w:rsid w:val="007D3B5A"/>
    <w:rsid w:val="007D5953"/>
    <w:rsid w:val="007E6F6E"/>
    <w:rsid w:val="007F1103"/>
    <w:rsid w:val="007F5A5C"/>
    <w:rsid w:val="007F6B81"/>
    <w:rsid w:val="00801A14"/>
    <w:rsid w:val="008027F7"/>
    <w:rsid w:val="00804C24"/>
    <w:rsid w:val="00804DF1"/>
    <w:rsid w:val="0080579B"/>
    <w:rsid w:val="00810C08"/>
    <w:rsid w:val="00810CAA"/>
    <w:rsid w:val="0082784C"/>
    <w:rsid w:val="00837E08"/>
    <w:rsid w:val="00863EDD"/>
    <w:rsid w:val="00865787"/>
    <w:rsid w:val="00867E53"/>
    <w:rsid w:val="008809BC"/>
    <w:rsid w:val="00880C4C"/>
    <w:rsid w:val="008817FE"/>
    <w:rsid w:val="00884708"/>
    <w:rsid w:val="00886A38"/>
    <w:rsid w:val="00892912"/>
    <w:rsid w:val="008970D8"/>
    <w:rsid w:val="008A1488"/>
    <w:rsid w:val="008A5A9D"/>
    <w:rsid w:val="008B2841"/>
    <w:rsid w:val="008B3519"/>
    <w:rsid w:val="008D3A86"/>
    <w:rsid w:val="008D45C2"/>
    <w:rsid w:val="008D4A2C"/>
    <w:rsid w:val="008E2E4B"/>
    <w:rsid w:val="008F219A"/>
    <w:rsid w:val="008F3453"/>
    <w:rsid w:val="008F4140"/>
    <w:rsid w:val="008F775E"/>
    <w:rsid w:val="008F7E0E"/>
    <w:rsid w:val="00905E6C"/>
    <w:rsid w:val="00906176"/>
    <w:rsid w:val="009117A2"/>
    <w:rsid w:val="00912FFA"/>
    <w:rsid w:val="00916A89"/>
    <w:rsid w:val="00922BC6"/>
    <w:rsid w:val="00923AC0"/>
    <w:rsid w:val="009247F7"/>
    <w:rsid w:val="00926B16"/>
    <w:rsid w:val="009306ED"/>
    <w:rsid w:val="00930AC8"/>
    <w:rsid w:val="009319CB"/>
    <w:rsid w:val="00932E52"/>
    <w:rsid w:val="00934DE0"/>
    <w:rsid w:val="00965D76"/>
    <w:rsid w:val="00973DAD"/>
    <w:rsid w:val="00974F5F"/>
    <w:rsid w:val="00975567"/>
    <w:rsid w:val="009803E2"/>
    <w:rsid w:val="009855D2"/>
    <w:rsid w:val="009860BB"/>
    <w:rsid w:val="00987133"/>
    <w:rsid w:val="00991833"/>
    <w:rsid w:val="009A0B6A"/>
    <w:rsid w:val="009A1F58"/>
    <w:rsid w:val="009A31CD"/>
    <w:rsid w:val="009B6978"/>
    <w:rsid w:val="009B798A"/>
    <w:rsid w:val="009E55D2"/>
    <w:rsid w:val="009E5A4F"/>
    <w:rsid w:val="009E6314"/>
    <w:rsid w:val="009E77DE"/>
    <w:rsid w:val="00A02BC3"/>
    <w:rsid w:val="00A068BD"/>
    <w:rsid w:val="00A07DAC"/>
    <w:rsid w:val="00A20CF9"/>
    <w:rsid w:val="00A32EF0"/>
    <w:rsid w:val="00A33C5D"/>
    <w:rsid w:val="00A40C67"/>
    <w:rsid w:val="00A457C0"/>
    <w:rsid w:val="00A46280"/>
    <w:rsid w:val="00A46B23"/>
    <w:rsid w:val="00A52B6A"/>
    <w:rsid w:val="00A52CF1"/>
    <w:rsid w:val="00A56C2B"/>
    <w:rsid w:val="00A66823"/>
    <w:rsid w:val="00A673FB"/>
    <w:rsid w:val="00A718EB"/>
    <w:rsid w:val="00A71B56"/>
    <w:rsid w:val="00A80220"/>
    <w:rsid w:val="00A852D5"/>
    <w:rsid w:val="00A8600D"/>
    <w:rsid w:val="00A8629D"/>
    <w:rsid w:val="00A90DF4"/>
    <w:rsid w:val="00A940B9"/>
    <w:rsid w:val="00A96069"/>
    <w:rsid w:val="00AA43F1"/>
    <w:rsid w:val="00AC5C62"/>
    <w:rsid w:val="00AD168A"/>
    <w:rsid w:val="00AD368B"/>
    <w:rsid w:val="00AD67A7"/>
    <w:rsid w:val="00AD71E1"/>
    <w:rsid w:val="00AE6A17"/>
    <w:rsid w:val="00AE706A"/>
    <w:rsid w:val="00AF06E8"/>
    <w:rsid w:val="00B00DC6"/>
    <w:rsid w:val="00B01401"/>
    <w:rsid w:val="00B01423"/>
    <w:rsid w:val="00B21186"/>
    <w:rsid w:val="00B23528"/>
    <w:rsid w:val="00B3031C"/>
    <w:rsid w:val="00B323E8"/>
    <w:rsid w:val="00B359AF"/>
    <w:rsid w:val="00B41310"/>
    <w:rsid w:val="00B42843"/>
    <w:rsid w:val="00B44A4D"/>
    <w:rsid w:val="00B4695B"/>
    <w:rsid w:val="00B5557A"/>
    <w:rsid w:val="00B661A2"/>
    <w:rsid w:val="00B87C74"/>
    <w:rsid w:val="00B92D6C"/>
    <w:rsid w:val="00B9427A"/>
    <w:rsid w:val="00B959DC"/>
    <w:rsid w:val="00B96876"/>
    <w:rsid w:val="00B96AC8"/>
    <w:rsid w:val="00BA12A2"/>
    <w:rsid w:val="00BA3CBE"/>
    <w:rsid w:val="00BC5E01"/>
    <w:rsid w:val="00BD2E3C"/>
    <w:rsid w:val="00BD588F"/>
    <w:rsid w:val="00BE6557"/>
    <w:rsid w:val="00BF16BE"/>
    <w:rsid w:val="00C013BD"/>
    <w:rsid w:val="00C23D2D"/>
    <w:rsid w:val="00C37BCD"/>
    <w:rsid w:val="00C6356E"/>
    <w:rsid w:val="00C64E03"/>
    <w:rsid w:val="00C64F00"/>
    <w:rsid w:val="00C72C0A"/>
    <w:rsid w:val="00C72C47"/>
    <w:rsid w:val="00C868CA"/>
    <w:rsid w:val="00C879EF"/>
    <w:rsid w:val="00C902EF"/>
    <w:rsid w:val="00C905D2"/>
    <w:rsid w:val="00C955B4"/>
    <w:rsid w:val="00CA3806"/>
    <w:rsid w:val="00CA4771"/>
    <w:rsid w:val="00CA681D"/>
    <w:rsid w:val="00CB3C59"/>
    <w:rsid w:val="00CC22B8"/>
    <w:rsid w:val="00CC44F0"/>
    <w:rsid w:val="00CC54A6"/>
    <w:rsid w:val="00CC625A"/>
    <w:rsid w:val="00CD48AE"/>
    <w:rsid w:val="00CD757B"/>
    <w:rsid w:val="00CD7A43"/>
    <w:rsid w:val="00CF02E1"/>
    <w:rsid w:val="00D000F0"/>
    <w:rsid w:val="00D032A7"/>
    <w:rsid w:val="00D0688A"/>
    <w:rsid w:val="00D12832"/>
    <w:rsid w:val="00D12FF8"/>
    <w:rsid w:val="00D13384"/>
    <w:rsid w:val="00D14C59"/>
    <w:rsid w:val="00D20C8C"/>
    <w:rsid w:val="00D26B99"/>
    <w:rsid w:val="00D338F3"/>
    <w:rsid w:val="00D37F62"/>
    <w:rsid w:val="00D54AAF"/>
    <w:rsid w:val="00D62FB0"/>
    <w:rsid w:val="00D63411"/>
    <w:rsid w:val="00D7440D"/>
    <w:rsid w:val="00D778B9"/>
    <w:rsid w:val="00D77A95"/>
    <w:rsid w:val="00D857A8"/>
    <w:rsid w:val="00D859E7"/>
    <w:rsid w:val="00D863E9"/>
    <w:rsid w:val="00D90D5F"/>
    <w:rsid w:val="00D96326"/>
    <w:rsid w:val="00DA5414"/>
    <w:rsid w:val="00DB09CE"/>
    <w:rsid w:val="00DB5362"/>
    <w:rsid w:val="00DC0CF3"/>
    <w:rsid w:val="00DC1118"/>
    <w:rsid w:val="00DC2C0C"/>
    <w:rsid w:val="00DF1DFB"/>
    <w:rsid w:val="00DF5E12"/>
    <w:rsid w:val="00DF636D"/>
    <w:rsid w:val="00E0088C"/>
    <w:rsid w:val="00E022CB"/>
    <w:rsid w:val="00E06373"/>
    <w:rsid w:val="00E0721F"/>
    <w:rsid w:val="00E2416F"/>
    <w:rsid w:val="00E3102A"/>
    <w:rsid w:val="00E31184"/>
    <w:rsid w:val="00E316CA"/>
    <w:rsid w:val="00E324D6"/>
    <w:rsid w:val="00E3483E"/>
    <w:rsid w:val="00E408CD"/>
    <w:rsid w:val="00E501A2"/>
    <w:rsid w:val="00E577CA"/>
    <w:rsid w:val="00E6529E"/>
    <w:rsid w:val="00E65324"/>
    <w:rsid w:val="00E673DD"/>
    <w:rsid w:val="00E7178D"/>
    <w:rsid w:val="00E73A52"/>
    <w:rsid w:val="00E81209"/>
    <w:rsid w:val="00E81990"/>
    <w:rsid w:val="00E87BD3"/>
    <w:rsid w:val="00EA4EE8"/>
    <w:rsid w:val="00EB6B83"/>
    <w:rsid w:val="00EB6FF1"/>
    <w:rsid w:val="00EC0204"/>
    <w:rsid w:val="00EC1EA8"/>
    <w:rsid w:val="00EC4F72"/>
    <w:rsid w:val="00EC655E"/>
    <w:rsid w:val="00ED06CD"/>
    <w:rsid w:val="00ED1AFC"/>
    <w:rsid w:val="00ED42D7"/>
    <w:rsid w:val="00ED6952"/>
    <w:rsid w:val="00EE09B1"/>
    <w:rsid w:val="00EE1EAE"/>
    <w:rsid w:val="00EF2F2A"/>
    <w:rsid w:val="00EF63DC"/>
    <w:rsid w:val="00F046B7"/>
    <w:rsid w:val="00F142B6"/>
    <w:rsid w:val="00F20AC0"/>
    <w:rsid w:val="00F25AB9"/>
    <w:rsid w:val="00F3593B"/>
    <w:rsid w:val="00F417EE"/>
    <w:rsid w:val="00F469BF"/>
    <w:rsid w:val="00F50D26"/>
    <w:rsid w:val="00F5120B"/>
    <w:rsid w:val="00F51F57"/>
    <w:rsid w:val="00F521A9"/>
    <w:rsid w:val="00F62F7F"/>
    <w:rsid w:val="00F8495C"/>
    <w:rsid w:val="00F866B2"/>
    <w:rsid w:val="00F876DC"/>
    <w:rsid w:val="00F9366E"/>
    <w:rsid w:val="00F958CB"/>
    <w:rsid w:val="00F9684E"/>
    <w:rsid w:val="00FA63A9"/>
    <w:rsid w:val="00FC12B7"/>
    <w:rsid w:val="00FC4670"/>
    <w:rsid w:val="00FC5E73"/>
    <w:rsid w:val="00FC5F99"/>
    <w:rsid w:val="00FC66CA"/>
    <w:rsid w:val="00FD0FF1"/>
    <w:rsid w:val="00FD7104"/>
    <w:rsid w:val="00FD755B"/>
    <w:rsid w:val="00FE5CF5"/>
    <w:rsid w:val="00FF6C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260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4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2D7"/>
    <w:rPr>
      <w:rFonts w:ascii="Tahoma" w:hAnsi="Tahoma" w:cs="Tahoma"/>
      <w:sz w:val="16"/>
      <w:szCs w:val="16"/>
    </w:rPr>
  </w:style>
  <w:style w:type="paragraph" w:styleId="ListParagraph">
    <w:name w:val="List Paragraph"/>
    <w:basedOn w:val="Normal"/>
    <w:uiPriority w:val="34"/>
    <w:qFormat/>
    <w:rsid w:val="00ED42D7"/>
    <w:pPr>
      <w:ind w:left="720"/>
      <w:contextualSpacing/>
    </w:pPr>
  </w:style>
  <w:style w:type="paragraph" w:styleId="Header">
    <w:name w:val="header"/>
    <w:basedOn w:val="Normal"/>
    <w:link w:val="HeaderChar"/>
    <w:uiPriority w:val="99"/>
    <w:unhideWhenUsed/>
    <w:rsid w:val="001B2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FB6"/>
  </w:style>
  <w:style w:type="paragraph" w:styleId="Footer">
    <w:name w:val="footer"/>
    <w:basedOn w:val="Normal"/>
    <w:link w:val="FooterChar"/>
    <w:uiPriority w:val="99"/>
    <w:unhideWhenUsed/>
    <w:rsid w:val="001B2F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FB6"/>
  </w:style>
  <w:style w:type="character" w:styleId="CommentReference">
    <w:name w:val="annotation reference"/>
    <w:basedOn w:val="DefaultParagraphFont"/>
    <w:uiPriority w:val="99"/>
    <w:semiHidden/>
    <w:unhideWhenUsed/>
    <w:rsid w:val="00A52B6A"/>
    <w:rPr>
      <w:sz w:val="16"/>
      <w:szCs w:val="16"/>
    </w:rPr>
  </w:style>
  <w:style w:type="paragraph" w:styleId="CommentText">
    <w:name w:val="annotation text"/>
    <w:basedOn w:val="Normal"/>
    <w:link w:val="CommentTextChar"/>
    <w:uiPriority w:val="99"/>
    <w:semiHidden/>
    <w:unhideWhenUsed/>
    <w:rsid w:val="00A52B6A"/>
    <w:pPr>
      <w:spacing w:line="240" w:lineRule="auto"/>
    </w:pPr>
    <w:rPr>
      <w:sz w:val="20"/>
      <w:szCs w:val="20"/>
    </w:rPr>
  </w:style>
  <w:style w:type="character" w:customStyle="1" w:styleId="CommentTextChar">
    <w:name w:val="Comment Text Char"/>
    <w:basedOn w:val="DefaultParagraphFont"/>
    <w:link w:val="CommentText"/>
    <w:uiPriority w:val="99"/>
    <w:semiHidden/>
    <w:rsid w:val="00A52B6A"/>
    <w:rPr>
      <w:sz w:val="20"/>
      <w:szCs w:val="20"/>
    </w:rPr>
  </w:style>
  <w:style w:type="paragraph" w:styleId="CommentSubject">
    <w:name w:val="annotation subject"/>
    <w:basedOn w:val="CommentText"/>
    <w:next w:val="CommentText"/>
    <w:link w:val="CommentSubjectChar"/>
    <w:uiPriority w:val="99"/>
    <w:semiHidden/>
    <w:unhideWhenUsed/>
    <w:rsid w:val="00A52B6A"/>
    <w:rPr>
      <w:b/>
      <w:bCs/>
    </w:rPr>
  </w:style>
  <w:style w:type="character" w:customStyle="1" w:styleId="CommentSubjectChar">
    <w:name w:val="Comment Subject Char"/>
    <w:basedOn w:val="CommentTextChar"/>
    <w:link w:val="CommentSubject"/>
    <w:uiPriority w:val="99"/>
    <w:semiHidden/>
    <w:rsid w:val="00A52B6A"/>
    <w:rPr>
      <w:b/>
      <w:bCs/>
      <w:sz w:val="20"/>
      <w:szCs w:val="20"/>
    </w:rPr>
  </w:style>
  <w:style w:type="paragraph" w:customStyle="1" w:styleId="Default">
    <w:name w:val="Default"/>
    <w:rsid w:val="00660631"/>
    <w:pPr>
      <w:autoSpaceDE w:val="0"/>
      <w:autoSpaceDN w:val="0"/>
      <w:adjustRightInd w:val="0"/>
      <w:spacing w:after="0" w:line="240" w:lineRule="auto"/>
    </w:pPr>
    <w:rPr>
      <w:rFonts w:ascii="Arial" w:hAnsi="Arial" w:cs="Arial"/>
      <w:color w:val="000000"/>
      <w:sz w:val="24"/>
      <w:szCs w:val="24"/>
      <w:lang w:val="en-CA"/>
    </w:rPr>
  </w:style>
  <w:style w:type="character" w:styleId="Emphasis">
    <w:name w:val="Emphasis"/>
    <w:basedOn w:val="DefaultParagraphFont"/>
    <w:uiPriority w:val="20"/>
    <w:qFormat/>
    <w:rsid w:val="009803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E907D75577BC64095D6875C2F907B9A" ma:contentTypeVersion="8" ma:contentTypeDescription="Create a new document." ma:contentTypeScope="" ma:versionID="bf1392377514efcb1e6dc1a96f70c2bc">
  <xsd:schema xmlns:xsd="http://www.w3.org/2001/XMLSchema" xmlns:xs="http://www.w3.org/2001/XMLSchema" xmlns:p="http://schemas.microsoft.com/office/2006/metadata/properties" xmlns:ns2="e3894622-0682-45ad-9e85-de4585a51c41" xmlns:ns3="51c3744a-78e0-40a1-aec3-87a0126f1fa2" targetNamespace="http://schemas.microsoft.com/office/2006/metadata/properties" ma:root="true" ma:fieldsID="c02f98e4ee99263ee573f0bdaacbd716" ns2:_="" ns3:_="">
    <xsd:import namespace="e3894622-0682-45ad-9e85-de4585a51c41"/>
    <xsd:import namespace="51c3744a-78e0-40a1-aec3-87a0126f1f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94622-0682-45ad-9e85-de4585a51c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c3744a-78e0-40a1-aec3-87a0126f1fa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8F04F9-3CC5-4637-9D3B-2BB7604E6F31}">
  <ds:schemaRefs>
    <ds:schemaRef ds:uri="http://schemas.openxmlformats.org/officeDocument/2006/bibliography"/>
  </ds:schemaRefs>
</ds:datastoreItem>
</file>

<file path=customXml/itemProps2.xml><?xml version="1.0" encoding="utf-8"?>
<ds:datastoreItem xmlns:ds="http://schemas.openxmlformats.org/officeDocument/2006/customXml" ds:itemID="{1CAF2109-9DE3-4C33-86B2-A9CE1EA75482}"/>
</file>

<file path=customXml/itemProps3.xml><?xml version="1.0" encoding="utf-8"?>
<ds:datastoreItem xmlns:ds="http://schemas.openxmlformats.org/officeDocument/2006/customXml" ds:itemID="{AB0DD903-CF89-428D-BE65-3D95384E2201}"/>
</file>

<file path=customXml/itemProps4.xml><?xml version="1.0" encoding="utf-8"?>
<ds:datastoreItem xmlns:ds="http://schemas.openxmlformats.org/officeDocument/2006/customXml" ds:itemID="{6A534C37-F1CF-4600-B6B5-88286825C78A}"/>
</file>

<file path=docProps/app.xml><?xml version="1.0" encoding="utf-8"?>
<Properties xmlns="http://schemas.openxmlformats.org/officeDocument/2006/extended-properties" xmlns:vt="http://schemas.openxmlformats.org/officeDocument/2006/docPropsVTypes">
  <Template>Normal</Template>
  <TotalTime>0</TotalTime>
  <Pages>7</Pages>
  <Words>1693</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2017-07-24T19:58:00Z</dcterms:created>
  <dcterms:modified xsi:type="dcterms:W3CDTF">2017-07-26T21:23:00Z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0x0101005E907D75577BC64095D6875C2F907B9A</vt:lpwstr>
  </property>
</Properties>
</file>